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9AE" w:rsidRPr="00F04059" w:rsidRDefault="00B429AE" w:rsidP="00B429AE">
      <w:pPr>
        <w:pStyle w:val="NoSpacing"/>
        <w:jc w:val="center"/>
        <w:rPr>
          <w:rFonts w:ascii="Times New Roman" w:hAnsi="Times New Roman" w:cs="Times New Roman"/>
          <w:b/>
          <w:sz w:val="24"/>
          <w:szCs w:val="24"/>
        </w:rPr>
      </w:pPr>
      <w:r w:rsidRPr="00F04059">
        <w:rPr>
          <w:rFonts w:ascii="Times New Roman" w:hAnsi="Times New Roman" w:cs="Times New Roman"/>
          <w:b/>
          <w:sz w:val="24"/>
          <w:szCs w:val="24"/>
        </w:rPr>
        <w:t>GİRNE KENT KURULTAYI 2014</w:t>
      </w:r>
    </w:p>
    <w:p w:rsidR="00B429AE" w:rsidRPr="00F04059" w:rsidRDefault="00B429AE" w:rsidP="00B429AE">
      <w:pPr>
        <w:pStyle w:val="NoSpacing"/>
        <w:jc w:val="center"/>
        <w:rPr>
          <w:rFonts w:ascii="Times New Roman" w:hAnsi="Times New Roman" w:cs="Times New Roman"/>
          <w:b/>
          <w:sz w:val="24"/>
          <w:szCs w:val="24"/>
        </w:rPr>
      </w:pPr>
    </w:p>
    <w:p w:rsidR="00B429AE" w:rsidRPr="00F04059" w:rsidRDefault="00B429AE" w:rsidP="00B429AE">
      <w:pPr>
        <w:pStyle w:val="NoSpacing"/>
        <w:jc w:val="center"/>
        <w:rPr>
          <w:rFonts w:ascii="Times New Roman" w:hAnsi="Times New Roman" w:cs="Times New Roman"/>
          <w:b/>
          <w:sz w:val="24"/>
          <w:szCs w:val="24"/>
        </w:rPr>
      </w:pPr>
    </w:p>
    <w:p w:rsidR="00B429AE" w:rsidRPr="00F04059" w:rsidRDefault="00B429AE" w:rsidP="00B429AE">
      <w:pPr>
        <w:pStyle w:val="NoSpacing"/>
        <w:jc w:val="center"/>
        <w:rPr>
          <w:rFonts w:ascii="Times New Roman" w:hAnsi="Times New Roman" w:cs="Times New Roman"/>
          <w:b/>
          <w:sz w:val="24"/>
          <w:szCs w:val="24"/>
        </w:rPr>
      </w:pPr>
    </w:p>
    <w:p w:rsidR="00B429AE" w:rsidRPr="00F04059" w:rsidRDefault="00B429AE" w:rsidP="00B429AE">
      <w:pPr>
        <w:pStyle w:val="NoSpacing"/>
        <w:jc w:val="center"/>
        <w:rPr>
          <w:rFonts w:ascii="Times New Roman" w:hAnsi="Times New Roman" w:cs="Times New Roman"/>
          <w:b/>
          <w:sz w:val="24"/>
          <w:szCs w:val="24"/>
        </w:rPr>
      </w:pPr>
    </w:p>
    <w:p w:rsidR="00B429AE" w:rsidRPr="00F04059" w:rsidRDefault="00B429AE" w:rsidP="00B429AE">
      <w:pPr>
        <w:pStyle w:val="NoSpacing"/>
        <w:jc w:val="center"/>
        <w:rPr>
          <w:rFonts w:ascii="Times New Roman" w:hAnsi="Times New Roman" w:cs="Times New Roman"/>
          <w:b/>
          <w:sz w:val="24"/>
          <w:szCs w:val="24"/>
        </w:rPr>
      </w:pPr>
    </w:p>
    <w:p w:rsidR="00B429AE" w:rsidRPr="00F04059" w:rsidRDefault="00B429AE" w:rsidP="00B429AE">
      <w:pPr>
        <w:pStyle w:val="NoSpacing"/>
        <w:jc w:val="center"/>
        <w:rPr>
          <w:rFonts w:ascii="Times New Roman" w:hAnsi="Times New Roman" w:cs="Times New Roman"/>
          <w:b/>
          <w:sz w:val="24"/>
          <w:szCs w:val="24"/>
        </w:rPr>
      </w:pPr>
    </w:p>
    <w:p w:rsidR="00B429AE" w:rsidRPr="00F04059" w:rsidRDefault="00B429AE" w:rsidP="00B429AE">
      <w:pPr>
        <w:pStyle w:val="NoSpacing"/>
        <w:jc w:val="center"/>
        <w:rPr>
          <w:rFonts w:ascii="Times New Roman" w:hAnsi="Times New Roman" w:cs="Times New Roman"/>
          <w:b/>
          <w:sz w:val="24"/>
          <w:szCs w:val="24"/>
        </w:rPr>
      </w:pPr>
    </w:p>
    <w:p w:rsidR="00B429AE" w:rsidRPr="00F04059" w:rsidRDefault="00B429AE" w:rsidP="00B429AE">
      <w:pPr>
        <w:pStyle w:val="NoSpacing"/>
        <w:jc w:val="center"/>
        <w:rPr>
          <w:rFonts w:ascii="Times New Roman" w:hAnsi="Times New Roman" w:cs="Times New Roman"/>
          <w:b/>
          <w:sz w:val="24"/>
          <w:szCs w:val="24"/>
        </w:rPr>
      </w:pPr>
    </w:p>
    <w:p w:rsidR="00B429AE" w:rsidRPr="00F04059" w:rsidRDefault="00B429AE" w:rsidP="00B429AE">
      <w:pPr>
        <w:pStyle w:val="NoSpacing"/>
        <w:jc w:val="center"/>
        <w:rPr>
          <w:rFonts w:ascii="Times New Roman" w:hAnsi="Times New Roman" w:cs="Times New Roman"/>
          <w:b/>
          <w:sz w:val="24"/>
          <w:szCs w:val="24"/>
        </w:rPr>
      </w:pPr>
    </w:p>
    <w:p w:rsidR="00B429AE" w:rsidRPr="00F04059" w:rsidRDefault="00B429AE" w:rsidP="00B429AE">
      <w:pPr>
        <w:pStyle w:val="NoSpacing"/>
        <w:jc w:val="center"/>
        <w:rPr>
          <w:rFonts w:ascii="Times New Roman" w:hAnsi="Times New Roman" w:cs="Times New Roman"/>
          <w:b/>
          <w:sz w:val="24"/>
          <w:szCs w:val="24"/>
        </w:rPr>
      </w:pPr>
    </w:p>
    <w:p w:rsidR="00B429AE" w:rsidRPr="00F04059" w:rsidRDefault="00B429AE" w:rsidP="00B429AE">
      <w:pPr>
        <w:pStyle w:val="NoSpacing"/>
        <w:jc w:val="center"/>
        <w:rPr>
          <w:rFonts w:ascii="Times New Roman" w:hAnsi="Times New Roman" w:cs="Times New Roman"/>
          <w:b/>
          <w:sz w:val="24"/>
          <w:szCs w:val="24"/>
        </w:rPr>
      </w:pPr>
      <w:r w:rsidRPr="00F04059">
        <w:rPr>
          <w:rFonts w:ascii="Times New Roman" w:hAnsi="Times New Roman" w:cs="Times New Roman"/>
          <w:b/>
          <w:sz w:val="24"/>
          <w:szCs w:val="24"/>
        </w:rPr>
        <w:t>TURİZM VE GİRNE’NİN TANITIMI KOMİTESİ</w:t>
      </w:r>
    </w:p>
    <w:p w:rsidR="005122F6" w:rsidRPr="00F04059" w:rsidRDefault="005122F6" w:rsidP="00B429AE">
      <w:pPr>
        <w:pStyle w:val="NoSpacing"/>
        <w:jc w:val="center"/>
        <w:rPr>
          <w:rFonts w:ascii="Times New Roman" w:hAnsi="Times New Roman" w:cs="Times New Roman"/>
          <w:b/>
          <w:sz w:val="24"/>
          <w:szCs w:val="24"/>
        </w:rPr>
      </w:pPr>
    </w:p>
    <w:p w:rsidR="00B429AE" w:rsidRPr="00F04059" w:rsidRDefault="00B429AE" w:rsidP="00B429AE">
      <w:pPr>
        <w:pStyle w:val="NoSpacing"/>
        <w:jc w:val="center"/>
        <w:rPr>
          <w:rFonts w:ascii="Times New Roman" w:hAnsi="Times New Roman" w:cs="Times New Roman"/>
          <w:b/>
          <w:sz w:val="24"/>
          <w:szCs w:val="24"/>
        </w:rPr>
      </w:pPr>
      <w:r w:rsidRPr="00F04059">
        <w:rPr>
          <w:rFonts w:ascii="Times New Roman" w:hAnsi="Times New Roman" w:cs="Times New Roman"/>
          <w:b/>
          <w:sz w:val="24"/>
          <w:szCs w:val="24"/>
        </w:rPr>
        <w:t>Girne Antik Liman ve Çevresi Komitesi</w:t>
      </w:r>
    </w:p>
    <w:p w:rsidR="00B429AE" w:rsidRPr="00F04059" w:rsidRDefault="00B429AE" w:rsidP="00B429AE">
      <w:pPr>
        <w:pStyle w:val="NoSpacing"/>
        <w:jc w:val="center"/>
        <w:rPr>
          <w:rFonts w:ascii="Times New Roman" w:hAnsi="Times New Roman" w:cs="Times New Roman"/>
          <w:b/>
          <w:sz w:val="24"/>
          <w:szCs w:val="24"/>
        </w:rPr>
      </w:pPr>
      <w:r w:rsidRPr="00F04059">
        <w:rPr>
          <w:rFonts w:ascii="Times New Roman" w:hAnsi="Times New Roman" w:cs="Times New Roman"/>
          <w:b/>
          <w:sz w:val="24"/>
          <w:szCs w:val="24"/>
        </w:rPr>
        <w:t xml:space="preserve">Eski Girne Komitesi  </w:t>
      </w:r>
    </w:p>
    <w:p w:rsidR="00B429AE" w:rsidRPr="00F04059" w:rsidRDefault="00B429AE" w:rsidP="00B429AE">
      <w:pPr>
        <w:pStyle w:val="NoSpacing"/>
        <w:jc w:val="center"/>
        <w:rPr>
          <w:rFonts w:ascii="Times New Roman" w:hAnsi="Times New Roman" w:cs="Times New Roman"/>
          <w:b/>
          <w:sz w:val="24"/>
          <w:szCs w:val="24"/>
        </w:rPr>
      </w:pPr>
    </w:p>
    <w:p w:rsidR="00B429AE" w:rsidRPr="00F04059" w:rsidRDefault="00B429AE" w:rsidP="00B429AE">
      <w:pPr>
        <w:pStyle w:val="NoSpacing"/>
        <w:jc w:val="center"/>
        <w:rPr>
          <w:rFonts w:ascii="Times New Roman" w:hAnsi="Times New Roman" w:cs="Times New Roman"/>
          <w:b/>
          <w:sz w:val="24"/>
          <w:szCs w:val="24"/>
        </w:rPr>
      </w:pPr>
    </w:p>
    <w:p w:rsidR="00B429AE" w:rsidRPr="00F04059" w:rsidRDefault="00B429AE" w:rsidP="00B429AE">
      <w:pPr>
        <w:pStyle w:val="NoSpacing"/>
        <w:jc w:val="center"/>
        <w:rPr>
          <w:rFonts w:ascii="Times New Roman" w:hAnsi="Times New Roman" w:cs="Times New Roman"/>
          <w:b/>
          <w:sz w:val="24"/>
          <w:szCs w:val="24"/>
        </w:rPr>
      </w:pPr>
    </w:p>
    <w:p w:rsidR="00B429AE" w:rsidRPr="00F04059" w:rsidRDefault="00B429AE" w:rsidP="00B429AE">
      <w:pPr>
        <w:pStyle w:val="NoSpacing"/>
        <w:jc w:val="center"/>
        <w:rPr>
          <w:rFonts w:ascii="Times New Roman" w:hAnsi="Times New Roman" w:cs="Times New Roman"/>
          <w:b/>
          <w:sz w:val="24"/>
          <w:szCs w:val="24"/>
        </w:rPr>
      </w:pPr>
    </w:p>
    <w:p w:rsidR="00B429AE" w:rsidRPr="00F04059" w:rsidRDefault="00B429AE" w:rsidP="00B429AE">
      <w:pPr>
        <w:pStyle w:val="NoSpacing"/>
        <w:jc w:val="center"/>
        <w:rPr>
          <w:rFonts w:ascii="Times New Roman" w:hAnsi="Times New Roman" w:cs="Times New Roman"/>
          <w:b/>
          <w:sz w:val="24"/>
          <w:szCs w:val="24"/>
        </w:rPr>
      </w:pPr>
    </w:p>
    <w:p w:rsidR="00B429AE" w:rsidRPr="00F04059" w:rsidRDefault="00B429AE" w:rsidP="00B429AE">
      <w:pPr>
        <w:pStyle w:val="NoSpacing"/>
        <w:jc w:val="center"/>
        <w:rPr>
          <w:rFonts w:ascii="Times New Roman" w:hAnsi="Times New Roman" w:cs="Times New Roman"/>
          <w:b/>
          <w:sz w:val="24"/>
          <w:szCs w:val="24"/>
        </w:rPr>
      </w:pPr>
    </w:p>
    <w:p w:rsidR="00B429AE" w:rsidRPr="00F04059" w:rsidRDefault="00B429AE" w:rsidP="00B429AE">
      <w:pPr>
        <w:pStyle w:val="NoSpacing"/>
        <w:jc w:val="center"/>
        <w:rPr>
          <w:rFonts w:ascii="Times New Roman" w:hAnsi="Times New Roman" w:cs="Times New Roman"/>
          <w:b/>
          <w:sz w:val="24"/>
          <w:szCs w:val="24"/>
        </w:rPr>
      </w:pPr>
    </w:p>
    <w:p w:rsidR="00B429AE" w:rsidRPr="00F04059" w:rsidRDefault="00B429AE" w:rsidP="00B429AE">
      <w:pPr>
        <w:pStyle w:val="NoSpacing"/>
        <w:jc w:val="center"/>
        <w:rPr>
          <w:rFonts w:ascii="Times New Roman" w:hAnsi="Times New Roman" w:cs="Times New Roman"/>
          <w:b/>
          <w:sz w:val="24"/>
          <w:szCs w:val="24"/>
        </w:rPr>
      </w:pPr>
    </w:p>
    <w:p w:rsidR="00B429AE" w:rsidRPr="00F04059" w:rsidRDefault="00B429AE" w:rsidP="00B429AE">
      <w:pPr>
        <w:pStyle w:val="NoSpacing"/>
        <w:jc w:val="center"/>
        <w:rPr>
          <w:rFonts w:ascii="Times New Roman" w:hAnsi="Times New Roman" w:cs="Times New Roman"/>
          <w:b/>
          <w:sz w:val="24"/>
          <w:szCs w:val="24"/>
        </w:rPr>
      </w:pPr>
    </w:p>
    <w:p w:rsidR="00B429AE" w:rsidRPr="00F04059" w:rsidRDefault="00B429AE" w:rsidP="00B429AE">
      <w:pPr>
        <w:pStyle w:val="NoSpacing"/>
        <w:jc w:val="center"/>
        <w:rPr>
          <w:rFonts w:ascii="Times New Roman" w:hAnsi="Times New Roman" w:cs="Times New Roman"/>
          <w:b/>
          <w:sz w:val="24"/>
          <w:szCs w:val="24"/>
        </w:rPr>
      </w:pPr>
    </w:p>
    <w:p w:rsidR="00B429AE" w:rsidRPr="00F04059" w:rsidRDefault="00B429AE" w:rsidP="00B429AE">
      <w:pPr>
        <w:pStyle w:val="NoSpacing"/>
        <w:jc w:val="center"/>
        <w:rPr>
          <w:rFonts w:ascii="Times New Roman" w:hAnsi="Times New Roman" w:cs="Times New Roman"/>
          <w:b/>
          <w:sz w:val="24"/>
          <w:szCs w:val="24"/>
        </w:rPr>
      </w:pPr>
      <w:r w:rsidRPr="00F04059">
        <w:rPr>
          <w:rFonts w:ascii="Times New Roman" w:hAnsi="Times New Roman" w:cs="Times New Roman"/>
          <w:b/>
          <w:sz w:val="24"/>
          <w:szCs w:val="24"/>
        </w:rPr>
        <w:t xml:space="preserve">KURULTAY SEKRETERİ </w:t>
      </w:r>
    </w:p>
    <w:p w:rsidR="00B429AE" w:rsidRPr="00F04059" w:rsidRDefault="00B429AE" w:rsidP="00B429AE">
      <w:pPr>
        <w:pStyle w:val="NoSpacing"/>
        <w:jc w:val="center"/>
        <w:rPr>
          <w:rFonts w:ascii="Times New Roman" w:hAnsi="Times New Roman" w:cs="Times New Roman"/>
          <w:b/>
          <w:sz w:val="24"/>
          <w:szCs w:val="24"/>
        </w:rPr>
      </w:pPr>
      <w:r w:rsidRPr="00F04059">
        <w:rPr>
          <w:rFonts w:ascii="Times New Roman" w:hAnsi="Times New Roman" w:cs="Times New Roman"/>
          <w:b/>
          <w:sz w:val="24"/>
          <w:szCs w:val="24"/>
        </w:rPr>
        <w:t>ZİYA NASIFOĞLU</w:t>
      </w:r>
    </w:p>
    <w:p w:rsidR="00B429AE" w:rsidRPr="00F04059" w:rsidRDefault="00B429AE" w:rsidP="00B429AE">
      <w:pPr>
        <w:pStyle w:val="NoSpacing"/>
        <w:jc w:val="center"/>
        <w:rPr>
          <w:rFonts w:ascii="Times New Roman" w:hAnsi="Times New Roman" w:cs="Times New Roman"/>
          <w:b/>
          <w:sz w:val="24"/>
          <w:szCs w:val="24"/>
        </w:rPr>
      </w:pPr>
    </w:p>
    <w:p w:rsidR="00B429AE" w:rsidRPr="00F04059" w:rsidRDefault="00B429AE" w:rsidP="00B429AE">
      <w:pPr>
        <w:pStyle w:val="NoSpacing"/>
        <w:jc w:val="center"/>
        <w:rPr>
          <w:rFonts w:ascii="Times New Roman" w:hAnsi="Times New Roman" w:cs="Times New Roman"/>
          <w:b/>
          <w:sz w:val="24"/>
          <w:szCs w:val="24"/>
        </w:rPr>
      </w:pPr>
    </w:p>
    <w:p w:rsidR="00B429AE" w:rsidRPr="00F04059" w:rsidRDefault="00B429AE" w:rsidP="00B429AE">
      <w:pPr>
        <w:pStyle w:val="NoSpacing"/>
        <w:jc w:val="center"/>
        <w:rPr>
          <w:rFonts w:ascii="Times New Roman" w:hAnsi="Times New Roman" w:cs="Times New Roman"/>
          <w:b/>
          <w:sz w:val="24"/>
          <w:szCs w:val="24"/>
        </w:rPr>
      </w:pPr>
    </w:p>
    <w:p w:rsidR="00B429AE" w:rsidRPr="00F04059" w:rsidRDefault="00B429AE" w:rsidP="00B429AE">
      <w:pPr>
        <w:pStyle w:val="NoSpacing"/>
        <w:jc w:val="center"/>
        <w:rPr>
          <w:rFonts w:ascii="Times New Roman" w:hAnsi="Times New Roman" w:cs="Times New Roman"/>
          <w:b/>
          <w:sz w:val="24"/>
          <w:szCs w:val="24"/>
        </w:rPr>
      </w:pPr>
    </w:p>
    <w:p w:rsidR="00B429AE" w:rsidRPr="00F04059" w:rsidRDefault="00B429AE" w:rsidP="00B429AE">
      <w:pPr>
        <w:pStyle w:val="NoSpacing"/>
        <w:jc w:val="center"/>
        <w:rPr>
          <w:rFonts w:ascii="Times New Roman" w:hAnsi="Times New Roman" w:cs="Times New Roman"/>
          <w:b/>
          <w:sz w:val="24"/>
          <w:szCs w:val="24"/>
        </w:rPr>
      </w:pPr>
    </w:p>
    <w:p w:rsidR="00B429AE" w:rsidRPr="00F04059" w:rsidRDefault="00B429AE" w:rsidP="00B429AE">
      <w:pPr>
        <w:pStyle w:val="NoSpacing"/>
        <w:jc w:val="center"/>
        <w:rPr>
          <w:rFonts w:ascii="Times New Roman" w:hAnsi="Times New Roman" w:cs="Times New Roman"/>
          <w:b/>
          <w:sz w:val="24"/>
          <w:szCs w:val="24"/>
        </w:rPr>
      </w:pPr>
    </w:p>
    <w:p w:rsidR="00B429AE" w:rsidRPr="00F04059" w:rsidRDefault="00B429AE" w:rsidP="00B429AE">
      <w:pPr>
        <w:pStyle w:val="NoSpacing"/>
        <w:jc w:val="center"/>
        <w:rPr>
          <w:rFonts w:ascii="Times New Roman" w:hAnsi="Times New Roman" w:cs="Times New Roman"/>
          <w:b/>
          <w:sz w:val="24"/>
          <w:szCs w:val="24"/>
        </w:rPr>
      </w:pPr>
    </w:p>
    <w:p w:rsidR="00B429AE" w:rsidRPr="00F04059" w:rsidRDefault="00B429AE" w:rsidP="00B429AE">
      <w:pPr>
        <w:pStyle w:val="NoSpacing"/>
        <w:jc w:val="center"/>
        <w:rPr>
          <w:rFonts w:ascii="Times New Roman" w:hAnsi="Times New Roman" w:cs="Times New Roman"/>
          <w:b/>
          <w:sz w:val="24"/>
          <w:szCs w:val="24"/>
        </w:rPr>
      </w:pPr>
    </w:p>
    <w:p w:rsidR="00B429AE" w:rsidRPr="00F04059" w:rsidRDefault="00B429AE" w:rsidP="00B429AE">
      <w:pPr>
        <w:pStyle w:val="NoSpacing"/>
        <w:jc w:val="center"/>
        <w:rPr>
          <w:rFonts w:ascii="Times New Roman" w:hAnsi="Times New Roman" w:cs="Times New Roman"/>
          <w:b/>
          <w:sz w:val="24"/>
          <w:szCs w:val="24"/>
        </w:rPr>
      </w:pPr>
    </w:p>
    <w:p w:rsidR="00B429AE" w:rsidRPr="00F04059" w:rsidRDefault="00B429AE" w:rsidP="00B429AE">
      <w:pPr>
        <w:pStyle w:val="NoSpacing"/>
        <w:jc w:val="center"/>
        <w:rPr>
          <w:rFonts w:ascii="Times New Roman" w:hAnsi="Times New Roman" w:cs="Times New Roman"/>
          <w:b/>
          <w:sz w:val="24"/>
          <w:szCs w:val="24"/>
        </w:rPr>
      </w:pPr>
    </w:p>
    <w:p w:rsidR="00B429AE" w:rsidRPr="00F04059" w:rsidRDefault="00B429AE" w:rsidP="00B429AE">
      <w:pPr>
        <w:pStyle w:val="NoSpacing"/>
        <w:jc w:val="center"/>
        <w:rPr>
          <w:rFonts w:ascii="Times New Roman" w:hAnsi="Times New Roman" w:cs="Times New Roman"/>
          <w:b/>
          <w:sz w:val="24"/>
          <w:szCs w:val="24"/>
        </w:rPr>
      </w:pPr>
    </w:p>
    <w:p w:rsidR="00B429AE" w:rsidRPr="00F04059" w:rsidRDefault="00B429AE" w:rsidP="00B429AE">
      <w:pPr>
        <w:pStyle w:val="NoSpacing"/>
        <w:jc w:val="center"/>
        <w:rPr>
          <w:rFonts w:ascii="Times New Roman" w:hAnsi="Times New Roman" w:cs="Times New Roman"/>
          <w:b/>
          <w:sz w:val="24"/>
          <w:szCs w:val="24"/>
        </w:rPr>
      </w:pPr>
    </w:p>
    <w:p w:rsidR="00B429AE" w:rsidRPr="00F04059" w:rsidRDefault="00B429AE" w:rsidP="00B429AE">
      <w:pPr>
        <w:pStyle w:val="NoSpacing"/>
        <w:jc w:val="center"/>
        <w:rPr>
          <w:rFonts w:ascii="Times New Roman" w:hAnsi="Times New Roman" w:cs="Times New Roman"/>
          <w:b/>
          <w:sz w:val="24"/>
          <w:szCs w:val="24"/>
        </w:rPr>
      </w:pPr>
    </w:p>
    <w:p w:rsidR="00B429AE" w:rsidRPr="00F04059" w:rsidRDefault="00B429AE" w:rsidP="00B429AE">
      <w:pPr>
        <w:pStyle w:val="NoSpacing"/>
        <w:jc w:val="center"/>
        <w:rPr>
          <w:rFonts w:ascii="Times New Roman" w:hAnsi="Times New Roman" w:cs="Times New Roman"/>
          <w:b/>
          <w:sz w:val="24"/>
          <w:szCs w:val="24"/>
        </w:rPr>
      </w:pPr>
    </w:p>
    <w:p w:rsidR="00B429AE" w:rsidRPr="00F04059" w:rsidRDefault="00B429AE" w:rsidP="00B429AE">
      <w:pPr>
        <w:pStyle w:val="NoSpacing"/>
        <w:jc w:val="center"/>
        <w:rPr>
          <w:rFonts w:ascii="Times New Roman" w:hAnsi="Times New Roman" w:cs="Times New Roman"/>
          <w:b/>
          <w:sz w:val="24"/>
          <w:szCs w:val="24"/>
        </w:rPr>
      </w:pPr>
    </w:p>
    <w:p w:rsidR="00B429AE" w:rsidRPr="00F04059" w:rsidRDefault="00B429AE" w:rsidP="00B429AE">
      <w:pPr>
        <w:pStyle w:val="NoSpacing"/>
        <w:jc w:val="center"/>
        <w:rPr>
          <w:rFonts w:ascii="Times New Roman" w:hAnsi="Times New Roman" w:cs="Times New Roman"/>
          <w:b/>
          <w:sz w:val="24"/>
          <w:szCs w:val="24"/>
        </w:rPr>
      </w:pPr>
    </w:p>
    <w:p w:rsidR="00B429AE" w:rsidRPr="00F04059" w:rsidRDefault="00B429AE" w:rsidP="00B429AE">
      <w:pPr>
        <w:pStyle w:val="NoSpacing"/>
        <w:jc w:val="center"/>
        <w:rPr>
          <w:rFonts w:ascii="Times New Roman" w:hAnsi="Times New Roman" w:cs="Times New Roman"/>
          <w:b/>
          <w:sz w:val="24"/>
          <w:szCs w:val="24"/>
        </w:rPr>
      </w:pPr>
    </w:p>
    <w:p w:rsidR="00B429AE" w:rsidRPr="00F04059" w:rsidRDefault="00B429AE" w:rsidP="00B429AE">
      <w:pPr>
        <w:pStyle w:val="NoSpacing"/>
        <w:jc w:val="center"/>
        <w:rPr>
          <w:rFonts w:ascii="Times New Roman" w:hAnsi="Times New Roman" w:cs="Times New Roman"/>
          <w:b/>
          <w:sz w:val="24"/>
          <w:szCs w:val="24"/>
        </w:rPr>
      </w:pPr>
    </w:p>
    <w:p w:rsidR="00B429AE" w:rsidRPr="00F04059" w:rsidRDefault="00B429AE" w:rsidP="00B429AE">
      <w:pPr>
        <w:pStyle w:val="NoSpacing"/>
        <w:jc w:val="center"/>
        <w:rPr>
          <w:rFonts w:ascii="Times New Roman" w:hAnsi="Times New Roman" w:cs="Times New Roman"/>
          <w:b/>
          <w:sz w:val="24"/>
          <w:szCs w:val="24"/>
        </w:rPr>
      </w:pPr>
    </w:p>
    <w:p w:rsidR="00B429AE" w:rsidRPr="00F04059" w:rsidRDefault="00B429AE" w:rsidP="00B429AE">
      <w:pPr>
        <w:pStyle w:val="NoSpacing"/>
        <w:jc w:val="center"/>
        <w:rPr>
          <w:rFonts w:ascii="Times New Roman" w:hAnsi="Times New Roman" w:cs="Times New Roman"/>
          <w:b/>
          <w:sz w:val="24"/>
          <w:szCs w:val="24"/>
        </w:rPr>
      </w:pPr>
      <w:r w:rsidRPr="00F04059">
        <w:rPr>
          <w:rFonts w:ascii="Times New Roman" w:hAnsi="Times New Roman" w:cs="Times New Roman"/>
          <w:b/>
          <w:sz w:val="24"/>
          <w:szCs w:val="24"/>
        </w:rPr>
        <w:t>GİRNE BELEDİYESİ</w:t>
      </w:r>
    </w:p>
    <w:p w:rsidR="00B429AE" w:rsidRPr="00F04059" w:rsidRDefault="00B429AE" w:rsidP="00B429AE">
      <w:pPr>
        <w:pStyle w:val="NoSpacing"/>
        <w:jc w:val="center"/>
        <w:rPr>
          <w:rFonts w:ascii="Times New Roman" w:hAnsi="Times New Roman" w:cs="Times New Roman"/>
          <w:b/>
          <w:sz w:val="24"/>
          <w:szCs w:val="24"/>
        </w:rPr>
      </w:pPr>
      <w:r w:rsidRPr="00F04059">
        <w:rPr>
          <w:rFonts w:ascii="Times New Roman" w:hAnsi="Times New Roman" w:cs="Times New Roman"/>
          <w:b/>
          <w:sz w:val="24"/>
          <w:szCs w:val="24"/>
        </w:rPr>
        <w:t>ARALIK 2015</w:t>
      </w:r>
    </w:p>
    <w:p w:rsidR="00B429AE" w:rsidRPr="00F04059" w:rsidRDefault="00B429AE" w:rsidP="00B429AE">
      <w:pPr>
        <w:pStyle w:val="NoSpacing"/>
        <w:jc w:val="center"/>
        <w:rPr>
          <w:rFonts w:ascii="Times New Roman" w:hAnsi="Times New Roman" w:cs="Times New Roman"/>
          <w:b/>
          <w:sz w:val="24"/>
          <w:szCs w:val="24"/>
        </w:rPr>
      </w:pPr>
    </w:p>
    <w:p w:rsidR="00B429AE" w:rsidRPr="00F04059" w:rsidRDefault="00B429AE" w:rsidP="00B429AE">
      <w:pPr>
        <w:pStyle w:val="NoSpacing"/>
        <w:jc w:val="center"/>
        <w:rPr>
          <w:rFonts w:ascii="Times New Roman" w:hAnsi="Times New Roman" w:cs="Times New Roman"/>
          <w:b/>
          <w:sz w:val="24"/>
          <w:szCs w:val="24"/>
        </w:rPr>
      </w:pPr>
    </w:p>
    <w:p w:rsidR="00B429AE" w:rsidRPr="00F04059" w:rsidRDefault="00B429AE" w:rsidP="00B429AE">
      <w:pPr>
        <w:pStyle w:val="NoSpacing"/>
        <w:jc w:val="center"/>
        <w:rPr>
          <w:rFonts w:ascii="Times New Roman" w:hAnsi="Times New Roman" w:cs="Times New Roman"/>
          <w:b/>
          <w:sz w:val="24"/>
          <w:szCs w:val="24"/>
        </w:rPr>
      </w:pPr>
    </w:p>
    <w:p w:rsidR="00B429AE" w:rsidRPr="00F04059" w:rsidRDefault="00B429AE" w:rsidP="00B429AE">
      <w:pPr>
        <w:pStyle w:val="NoSpacing"/>
        <w:jc w:val="center"/>
        <w:rPr>
          <w:rFonts w:ascii="Times New Roman" w:hAnsi="Times New Roman" w:cs="Times New Roman"/>
          <w:b/>
          <w:sz w:val="24"/>
          <w:szCs w:val="24"/>
        </w:rPr>
      </w:pPr>
    </w:p>
    <w:p w:rsidR="00B429AE" w:rsidRPr="00F04059" w:rsidRDefault="00B429AE" w:rsidP="00B429AE">
      <w:pPr>
        <w:pStyle w:val="NoSpacing"/>
        <w:tabs>
          <w:tab w:val="left" w:pos="3644"/>
        </w:tabs>
        <w:rPr>
          <w:rFonts w:ascii="Times New Roman" w:hAnsi="Times New Roman" w:cs="Times New Roman"/>
          <w:b/>
          <w:sz w:val="24"/>
          <w:szCs w:val="24"/>
          <w:shd w:val="clear" w:color="auto" w:fill="FFFFFF"/>
        </w:rPr>
      </w:pPr>
      <w:r w:rsidRPr="00F04059">
        <w:rPr>
          <w:rFonts w:ascii="Times New Roman" w:hAnsi="Times New Roman" w:cs="Times New Roman"/>
          <w:b/>
          <w:sz w:val="24"/>
          <w:szCs w:val="24"/>
          <w:shd w:val="clear" w:color="auto" w:fill="FFFFFF"/>
        </w:rPr>
        <w:tab/>
      </w:r>
    </w:p>
    <w:p w:rsidR="00B429AE" w:rsidRPr="00F04059" w:rsidRDefault="00B429AE" w:rsidP="00B429AE">
      <w:pPr>
        <w:pStyle w:val="NoSpacing"/>
        <w:tabs>
          <w:tab w:val="left" w:pos="3644"/>
        </w:tabs>
        <w:jc w:val="center"/>
        <w:rPr>
          <w:rFonts w:ascii="Times New Roman" w:hAnsi="Times New Roman" w:cs="Times New Roman"/>
          <w:b/>
          <w:sz w:val="24"/>
          <w:szCs w:val="24"/>
        </w:rPr>
      </w:pPr>
      <w:r w:rsidRPr="00F04059">
        <w:rPr>
          <w:rFonts w:ascii="Times New Roman" w:hAnsi="Times New Roman" w:cs="Times New Roman"/>
          <w:b/>
          <w:sz w:val="24"/>
          <w:szCs w:val="24"/>
        </w:rPr>
        <w:t>ÜYELER</w:t>
      </w:r>
    </w:p>
    <w:p w:rsidR="00B429AE" w:rsidRPr="00F04059" w:rsidRDefault="00B429AE" w:rsidP="00B429AE">
      <w:pPr>
        <w:pStyle w:val="NoSpacing"/>
        <w:jc w:val="center"/>
        <w:rPr>
          <w:rFonts w:ascii="Times New Roman" w:hAnsi="Times New Roman" w:cs="Times New Roman"/>
          <w:b/>
          <w:sz w:val="24"/>
          <w:szCs w:val="24"/>
        </w:rPr>
      </w:pPr>
    </w:p>
    <w:p w:rsidR="00B429AE" w:rsidRPr="00F04059" w:rsidRDefault="00B429AE" w:rsidP="00B429AE">
      <w:pPr>
        <w:pStyle w:val="NoSpacing"/>
        <w:jc w:val="center"/>
        <w:rPr>
          <w:rFonts w:ascii="Times New Roman" w:hAnsi="Times New Roman" w:cs="Times New Roman"/>
          <w:sz w:val="24"/>
          <w:szCs w:val="24"/>
        </w:rPr>
      </w:pPr>
      <w:r w:rsidRPr="00F04059">
        <w:rPr>
          <w:rFonts w:ascii="Times New Roman" w:hAnsi="Times New Roman" w:cs="Times New Roman"/>
          <w:sz w:val="24"/>
          <w:szCs w:val="24"/>
        </w:rPr>
        <w:t>AYŞE DÖNMEZER</w:t>
      </w:r>
    </w:p>
    <w:p w:rsidR="00B429AE" w:rsidRPr="00F04059" w:rsidRDefault="00B429AE" w:rsidP="00B429AE">
      <w:pPr>
        <w:pStyle w:val="NoSpacing"/>
        <w:jc w:val="center"/>
        <w:rPr>
          <w:rFonts w:ascii="Times New Roman" w:hAnsi="Times New Roman" w:cs="Times New Roman"/>
          <w:sz w:val="24"/>
          <w:szCs w:val="24"/>
        </w:rPr>
      </w:pPr>
      <w:r w:rsidRPr="00F04059">
        <w:rPr>
          <w:rFonts w:ascii="Times New Roman" w:hAnsi="Times New Roman" w:cs="Times New Roman"/>
          <w:sz w:val="24"/>
          <w:szCs w:val="24"/>
        </w:rPr>
        <w:t>ESRA ÇELİKERİ</w:t>
      </w:r>
    </w:p>
    <w:p w:rsidR="00B429AE" w:rsidRPr="00F04059" w:rsidRDefault="00B429AE" w:rsidP="00B429AE">
      <w:pPr>
        <w:pStyle w:val="NoSpacing"/>
        <w:jc w:val="center"/>
        <w:rPr>
          <w:rFonts w:ascii="Times New Roman" w:hAnsi="Times New Roman" w:cs="Times New Roman"/>
          <w:sz w:val="24"/>
          <w:szCs w:val="24"/>
        </w:rPr>
      </w:pPr>
      <w:r w:rsidRPr="00F04059">
        <w:rPr>
          <w:rFonts w:ascii="Times New Roman" w:hAnsi="Times New Roman" w:cs="Times New Roman"/>
          <w:sz w:val="24"/>
          <w:szCs w:val="24"/>
        </w:rPr>
        <w:t xml:space="preserve">ESRA FUGEN PAŞAOĞLULARI </w:t>
      </w:r>
    </w:p>
    <w:p w:rsidR="00B429AE" w:rsidRPr="00F04059" w:rsidRDefault="00B429AE" w:rsidP="00B429AE">
      <w:pPr>
        <w:pStyle w:val="NoSpacing"/>
        <w:jc w:val="center"/>
        <w:rPr>
          <w:rFonts w:ascii="Times New Roman" w:hAnsi="Times New Roman" w:cs="Times New Roman"/>
          <w:sz w:val="24"/>
          <w:szCs w:val="24"/>
        </w:rPr>
      </w:pPr>
      <w:r w:rsidRPr="00F04059">
        <w:rPr>
          <w:rFonts w:ascii="Times New Roman" w:hAnsi="Times New Roman" w:cs="Times New Roman"/>
          <w:sz w:val="24"/>
          <w:szCs w:val="24"/>
        </w:rPr>
        <w:t>HÜSEYİN KALYONCU</w:t>
      </w:r>
    </w:p>
    <w:p w:rsidR="00B429AE" w:rsidRPr="00F04059" w:rsidRDefault="00B429AE" w:rsidP="00B429AE">
      <w:pPr>
        <w:pStyle w:val="NoSpacing"/>
        <w:jc w:val="center"/>
        <w:rPr>
          <w:rFonts w:ascii="Times New Roman" w:hAnsi="Times New Roman" w:cs="Times New Roman"/>
          <w:sz w:val="24"/>
          <w:szCs w:val="24"/>
        </w:rPr>
      </w:pPr>
      <w:r w:rsidRPr="00F04059">
        <w:rPr>
          <w:rFonts w:ascii="Times New Roman" w:hAnsi="Times New Roman" w:cs="Times New Roman"/>
          <w:sz w:val="24"/>
          <w:szCs w:val="24"/>
        </w:rPr>
        <w:t>FERAH ATIŞ KARAİSMAİLOĞLU</w:t>
      </w:r>
    </w:p>
    <w:p w:rsidR="00B429AE" w:rsidRPr="00F04059" w:rsidRDefault="00B429AE" w:rsidP="00B429AE">
      <w:pPr>
        <w:pStyle w:val="NoSpacing"/>
        <w:jc w:val="center"/>
        <w:rPr>
          <w:rFonts w:ascii="Times New Roman" w:hAnsi="Times New Roman" w:cs="Times New Roman"/>
          <w:sz w:val="24"/>
          <w:szCs w:val="24"/>
        </w:rPr>
      </w:pPr>
      <w:r w:rsidRPr="00F04059">
        <w:rPr>
          <w:rFonts w:ascii="Times New Roman" w:hAnsi="Times New Roman" w:cs="Times New Roman"/>
          <w:sz w:val="24"/>
          <w:szCs w:val="24"/>
        </w:rPr>
        <w:t>BENAY DAĞAŞTI</w:t>
      </w:r>
    </w:p>
    <w:p w:rsidR="00B429AE" w:rsidRPr="00F04059" w:rsidRDefault="00B429AE" w:rsidP="00B429AE">
      <w:pPr>
        <w:pStyle w:val="NoSpacing"/>
        <w:jc w:val="center"/>
        <w:rPr>
          <w:rFonts w:ascii="Times New Roman" w:hAnsi="Times New Roman" w:cs="Times New Roman"/>
          <w:sz w:val="24"/>
          <w:szCs w:val="24"/>
        </w:rPr>
      </w:pPr>
      <w:r w:rsidRPr="00F04059">
        <w:rPr>
          <w:rFonts w:ascii="Times New Roman" w:hAnsi="Times New Roman" w:cs="Times New Roman"/>
          <w:sz w:val="24"/>
          <w:szCs w:val="24"/>
        </w:rPr>
        <w:t>ÇAĞIL BOZER</w:t>
      </w:r>
    </w:p>
    <w:p w:rsidR="00B429AE" w:rsidRPr="00F04059" w:rsidRDefault="00B429AE" w:rsidP="00B429AE">
      <w:pPr>
        <w:pStyle w:val="NoSpacing"/>
        <w:jc w:val="center"/>
        <w:rPr>
          <w:rFonts w:ascii="Times New Roman" w:hAnsi="Times New Roman" w:cs="Times New Roman"/>
          <w:sz w:val="24"/>
          <w:szCs w:val="24"/>
        </w:rPr>
      </w:pPr>
      <w:r w:rsidRPr="00F04059">
        <w:rPr>
          <w:rFonts w:ascii="Times New Roman" w:hAnsi="Times New Roman" w:cs="Times New Roman"/>
          <w:sz w:val="24"/>
          <w:szCs w:val="24"/>
        </w:rPr>
        <w:t>FETHİ ÖZBOĞAÇ</w:t>
      </w:r>
    </w:p>
    <w:p w:rsidR="00B429AE" w:rsidRPr="00F04059" w:rsidRDefault="00B429AE" w:rsidP="00B429AE">
      <w:pPr>
        <w:pStyle w:val="NoSpacing"/>
        <w:jc w:val="center"/>
        <w:rPr>
          <w:rFonts w:ascii="Times New Roman" w:hAnsi="Times New Roman" w:cs="Times New Roman"/>
          <w:sz w:val="24"/>
          <w:szCs w:val="24"/>
        </w:rPr>
      </w:pPr>
      <w:r w:rsidRPr="00F04059">
        <w:rPr>
          <w:rFonts w:ascii="Times New Roman" w:hAnsi="Times New Roman" w:cs="Times New Roman"/>
          <w:sz w:val="24"/>
          <w:szCs w:val="24"/>
        </w:rPr>
        <w:t>KAY HAWSON MORGAN</w:t>
      </w:r>
    </w:p>
    <w:p w:rsidR="00B429AE" w:rsidRPr="00F04059" w:rsidRDefault="00B429AE" w:rsidP="00B429AE">
      <w:pPr>
        <w:pStyle w:val="NoSpacing"/>
        <w:jc w:val="center"/>
        <w:rPr>
          <w:rFonts w:ascii="Times New Roman" w:hAnsi="Times New Roman" w:cs="Times New Roman"/>
          <w:sz w:val="24"/>
          <w:szCs w:val="24"/>
        </w:rPr>
      </w:pPr>
      <w:r w:rsidRPr="00F04059">
        <w:rPr>
          <w:rFonts w:ascii="Times New Roman" w:hAnsi="Times New Roman" w:cs="Times New Roman"/>
          <w:sz w:val="24"/>
          <w:szCs w:val="24"/>
        </w:rPr>
        <w:t>MUSTAFA BARIŞEL</w:t>
      </w:r>
    </w:p>
    <w:p w:rsidR="00B429AE" w:rsidRPr="00F04059" w:rsidRDefault="00B429AE" w:rsidP="00B429AE">
      <w:pPr>
        <w:pStyle w:val="NoSpacing"/>
        <w:jc w:val="center"/>
        <w:rPr>
          <w:rFonts w:ascii="Times New Roman" w:hAnsi="Times New Roman" w:cs="Times New Roman"/>
          <w:sz w:val="24"/>
          <w:szCs w:val="24"/>
        </w:rPr>
      </w:pPr>
      <w:r w:rsidRPr="00F04059">
        <w:rPr>
          <w:rFonts w:ascii="Times New Roman" w:hAnsi="Times New Roman" w:cs="Times New Roman"/>
          <w:sz w:val="24"/>
          <w:szCs w:val="24"/>
        </w:rPr>
        <w:t>MURAT ŞENKUL</w:t>
      </w:r>
    </w:p>
    <w:p w:rsidR="00B429AE" w:rsidRPr="00F04059" w:rsidRDefault="00B429AE" w:rsidP="00B429AE">
      <w:pPr>
        <w:pStyle w:val="NoSpacing"/>
        <w:jc w:val="center"/>
        <w:rPr>
          <w:rFonts w:ascii="Times New Roman" w:hAnsi="Times New Roman" w:cs="Times New Roman"/>
          <w:sz w:val="24"/>
          <w:szCs w:val="24"/>
        </w:rPr>
      </w:pPr>
      <w:r w:rsidRPr="00F04059">
        <w:rPr>
          <w:rFonts w:ascii="Times New Roman" w:hAnsi="Times New Roman" w:cs="Times New Roman"/>
          <w:sz w:val="24"/>
          <w:szCs w:val="24"/>
        </w:rPr>
        <w:t>NAİLE SOYEL</w:t>
      </w:r>
    </w:p>
    <w:p w:rsidR="00B429AE" w:rsidRPr="00F04059" w:rsidRDefault="00B429AE" w:rsidP="00B429AE">
      <w:pPr>
        <w:pStyle w:val="NoSpacing"/>
        <w:jc w:val="center"/>
        <w:rPr>
          <w:rFonts w:ascii="Times New Roman" w:hAnsi="Times New Roman" w:cs="Times New Roman"/>
          <w:sz w:val="24"/>
          <w:szCs w:val="24"/>
        </w:rPr>
      </w:pPr>
      <w:r w:rsidRPr="00F04059">
        <w:rPr>
          <w:rFonts w:ascii="Times New Roman" w:hAnsi="Times New Roman" w:cs="Times New Roman"/>
          <w:sz w:val="24"/>
          <w:szCs w:val="24"/>
        </w:rPr>
        <w:t>NURETTİN ÖZÖMER</w:t>
      </w:r>
    </w:p>
    <w:p w:rsidR="00B429AE" w:rsidRPr="00F04059" w:rsidRDefault="00B429AE" w:rsidP="00B429AE">
      <w:pPr>
        <w:pStyle w:val="NoSpacing"/>
        <w:jc w:val="center"/>
        <w:rPr>
          <w:rFonts w:ascii="Times New Roman" w:hAnsi="Times New Roman" w:cs="Times New Roman"/>
          <w:sz w:val="24"/>
          <w:szCs w:val="24"/>
        </w:rPr>
      </w:pPr>
      <w:r w:rsidRPr="00F04059">
        <w:rPr>
          <w:rFonts w:ascii="Times New Roman" w:hAnsi="Times New Roman" w:cs="Times New Roman"/>
          <w:sz w:val="24"/>
          <w:szCs w:val="24"/>
        </w:rPr>
        <w:t>OKAN RECAİOĞLU</w:t>
      </w:r>
    </w:p>
    <w:p w:rsidR="00B429AE" w:rsidRPr="00F04059" w:rsidRDefault="00B429AE" w:rsidP="00B429AE">
      <w:pPr>
        <w:pStyle w:val="NoSpacing"/>
        <w:jc w:val="center"/>
        <w:rPr>
          <w:rFonts w:ascii="Times New Roman" w:hAnsi="Times New Roman" w:cs="Times New Roman"/>
          <w:sz w:val="24"/>
          <w:szCs w:val="24"/>
        </w:rPr>
      </w:pPr>
      <w:r w:rsidRPr="00F04059">
        <w:rPr>
          <w:rFonts w:ascii="Times New Roman" w:hAnsi="Times New Roman" w:cs="Times New Roman"/>
          <w:sz w:val="24"/>
          <w:szCs w:val="24"/>
        </w:rPr>
        <w:t>SABRİ ABİT MUHSİNOĞLU</w:t>
      </w:r>
    </w:p>
    <w:p w:rsidR="00B429AE" w:rsidRPr="00F04059" w:rsidRDefault="00B429AE" w:rsidP="00B429AE">
      <w:pPr>
        <w:pStyle w:val="NoSpacing"/>
        <w:jc w:val="center"/>
        <w:rPr>
          <w:rFonts w:ascii="Times New Roman" w:hAnsi="Times New Roman" w:cs="Times New Roman"/>
          <w:sz w:val="24"/>
          <w:szCs w:val="24"/>
        </w:rPr>
      </w:pPr>
      <w:r w:rsidRPr="00F04059">
        <w:rPr>
          <w:rFonts w:ascii="Times New Roman" w:hAnsi="Times New Roman" w:cs="Times New Roman"/>
          <w:sz w:val="24"/>
          <w:szCs w:val="24"/>
        </w:rPr>
        <w:t>SERCAN TANSEL ŞİMŞEK</w:t>
      </w:r>
    </w:p>
    <w:p w:rsidR="00B429AE" w:rsidRPr="00F04059" w:rsidRDefault="00B429AE" w:rsidP="00B429AE">
      <w:pPr>
        <w:pStyle w:val="NoSpacing"/>
        <w:jc w:val="center"/>
        <w:rPr>
          <w:rFonts w:ascii="Times New Roman" w:hAnsi="Times New Roman" w:cs="Times New Roman"/>
          <w:sz w:val="24"/>
          <w:szCs w:val="24"/>
        </w:rPr>
      </w:pPr>
      <w:r w:rsidRPr="00F04059">
        <w:rPr>
          <w:rFonts w:ascii="Times New Roman" w:hAnsi="Times New Roman" w:cs="Times New Roman"/>
          <w:sz w:val="24"/>
          <w:szCs w:val="24"/>
        </w:rPr>
        <w:t>SERHAN KAKİ</w:t>
      </w:r>
    </w:p>
    <w:p w:rsidR="00B429AE" w:rsidRPr="00F04059" w:rsidRDefault="00B429AE" w:rsidP="00B429AE">
      <w:pPr>
        <w:pStyle w:val="NoSpacing"/>
        <w:jc w:val="center"/>
        <w:rPr>
          <w:rFonts w:ascii="Times New Roman" w:hAnsi="Times New Roman" w:cs="Times New Roman"/>
          <w:sz w:val="24"/>
          <w:szCs w:val="24"/>
        </w:rPr>
      </w:pPr>
      <w:r w:rsidRPr="00F04059">
        <w:rPr>
          <w:rFonts w:ascii="Times New Roman" w:hAnsi="Times New Roman" w:cs="Times New Roman"/>
          <w:sz w:val="24"/>
          <w:szCs w:val="24"/>
        </w:rPr>
        <w:t>TURGAY MİMİ</w:t>
      </w:r>
    </w:p>
    <w:p w:rsidR="00B429AE" w:rsidRPr="00F04059" w:rsidRDefault="00B429AE" w:rsidP="00B429AE">
      <w:pPr>
        <w:pStyle w:val="NoSpacing"/>
        <w:jc w:val="center"/>
        <w:rPr>
          <w:rFonts w:ascii="Times New Roman" w:hAnsi="Times New Roman" w:cs="Times New Roman"/>
          <w:sz w:val="24"/>
          <w:szCs w:val="24"/>
        </w:rPr>
      </w:pPr>
      <w:r w:rsidRPr="00F04059">
        <w:rPr>
          <w:rFonts w:ascii="Times New Roman" w:hAnsi="Times New Roman" w:cs="Times New Roman"/>
          <w:sz w:val="24"/>
          <w:szCs w:val="24"/>
        </w:rPr>
        <w:t>KEMAL GİLANLIOĞLU</w:t>
      </w:r>
    </w:p>
    <w:p w:rsidR="00B429AE" w:rsidRPr="00F04059" w:rsidRDefault="00B429AE" w:rsidP="00B429AE">
      <w:pPr>
        <w:pStyle w:val="NoSpacing"/>
        <w:jc w:val="center"/>
        <w:rPr>
          <w:rFonts w:ascii="Times New Roman" w:hAnsi="Times New Roman" w:cs="Times New Roman"/>
          <w:sz w:val="24"/>
          <w:szCs w:val="24"/>
        </w:rPr>
      </w:pPr>
      <w:r w:rsidRPr="00F04059">
        <w:rPr>
          <w:rFonts w:ascii="Times New Roman" w:hAnsi="Times New Roman" w:cs="Times New Roman"/>
          <w:sz w:val="24"/>
          <w:szCs w:val="24"/>
        </w:rPr>
        <w:t>SAFFET ÖZARSLAN</w:t>
      </w:r>
    </w:p>
    <w:p w:rsidR="00B429AE" w:rsidRPr="00F04059" w:rsidRDefault="00B429AE" w:rsidP="00B429AE">
      <w:pPr>
        <w:pStyle w:val="NoSpacing"/>
        <w:jc w:val="center"/>
        <w:rPr>
          <w:rFonts w:ascii="Times New Roman" w:hAnsi="Times New Roman" w:cs="Times New Roman"/>
          <w:sz w:val="24"/>
          <w:szCs w:val="24"/>
        </w:rPr>
      </w:pPr>
      <w:r w:rsidRPr="00F04059">
        <w:rPr>
          <w:rFonts w:ascii="Times New Roman" w:hAnsi="Times New Roman" w:cs="Times New Roman"/>
          <w:sz w:val="24"/>
          <w:szCs w:val="24"/>
        </w:rPr>
        <w:t>AYFER ALTINOK</w:t>
      </w:r>
    </w:p>
    <w:p w:rsidR="00B429AE" w:rsidRPr="00F04059" w:rsidRDefault="00B429AE" w:rsidP="00B429AE">
      <w:pPr>
        <w:pStyle w:val="NoSpacing"/>
        <w:jc w:val="center"/>
        <w:rPr>
          <w:rFonts w:ascii="Times New Roman" w:hAnsi="Times New Roman" w:cs="Times New Roman"/>
          <w:sz w:val="24"/>
          <w:szCs w:val="24"/>
        </w:rPr>
      </w:pPr>
      <w:r w:rsidRPr="00F04059">
        <w:rPr>
          <w:rFonts w:ascii="Times New Roman" w:hAnsi="Times New Roman" w:cs="Times New Roman"/>
          <w:sz w:val="24"/>
          <w:szCs w:val="24"/>
        </w:rPr>
        <w:t>İSMAİL H. SABBAR</w:t>
      </w:r>
    </w:p>
    <w:p w:rsidR="00B429AE" w:rsidRPr="00F04059" w:rsidRDefault="00B429AE" w:rsidP="00B429AE">
      <w:pPr>
        <w:pStyle w:val="NoSpacing"/>
        <w:jc w:val="center"/>
        <w:rPr>
          <w:rFonts w:ascii="Times New Roman" w:hAnsi="Times New Roman" w:cs="Times New Roman"/>
          <w:sz w:val="24"/>
          <w:szCs w:val="24"/>
        </w:rPr>
      </w:pPr>
      <w:r w:rsidRPr="00F04059">
        <w:rPr>
          <w:rFonts w:ascii="Times New Roman" w:hAnsi="Times New Roman" w:cs="Times New Roman"/>
          <w:sz w:val="24"/>
          <w:szCs w:val="24"/>
        </w:rPr>
        <w:t>ENVER YETKİLİ</w:t>
      </w:r>
    </w:p>
    <w:p w:rsidR="00B429AE" w:rsidRPr="00F04059" w:rsidRDefault="00B429AE" w:rsidP="00B429AE">
      <w:pPr>
        <w:pStyle w:val="NoSpacing"/>
        <w:jc w:val="center"/>
        <w:rPr>
          <w:rFonts w:ascii="Times New Roman" w:hAnsi="Times New Roman" w:cs="Times New Roman"/>
          <w:sz w:val="24"/>
          <w:szCs w:val="24"/>
        </w:rPr>
      </w:pPr>
      <w:r w:rsidRPr="00F04059">
        <w:rPr>
          <w:rFonts w:ascii="Times New Roman" w:hAnsi="Times New Roman" w:cs="Times New Roman"/>
          <w:sz w:val="24"/>
          <w:szCs w:val="24"/>
        </w:rPr>
        <w:t>EFDAL SAFEL</w:t>
      </w:r>
    </w:p>
    <w:p w:rsidR="00B429AE" w:rsidRPr="00F04059" w:rsidRDefault="00B429AE" w:rsidP="00B429AE">
      <w:pPr>
        <w:pStyle w:val="NoSpacing"/>
        <w:jc w:val="center"/>
        <w:rPr>
          <w:rFonts w:ascii="Times New Roman" w:hAnsi="Times New Roman" w:cs="Times New Roman"/>
          <w:sz w:val="24"/>
          <w:szCs w:val="24"/>
        </w:rPr>
      </w:pPr>
      <w:r w:rsidRPr="00F04059">
        <w:rPr>
          <w:rFonts w:ascii="Times New Roman" w:hAnsi="Times New Roman" w:cs="Times New Roman"/>
          <w:sz w:val="24"/>
          <w:szCs w:val="24"/>
        </w:rPr>
        <w:t>ÖZMEN NASIFOĞLU</w:t>
      </w:r>
    </w:p>
    <w:p w:rsidR="00796AFF" w:rsidRPr="00F04059" w:rsidRDefault="00796AFF" w:rsidP="00796AFF">
      <w:pPr>
        <w:pStyle w:val="NoSpacing"/>
        <w:jc w:val="center"/>
        <w:rPr>
          <w:rFonts w:ascii="Times New Roman" w:hAnsi="Times New Roman" w:cs="Times New Roman"/>
          <w:sz w:val="24"/>
          <w:szCs w:val="24"/>
        </w:rPr>
      </w:pPr>
      <w:r w:rsidRPr="00F04059">
        <w:rPr>
          <w:rFonts w:ascii="Times New Roman" w:hAnsi="Times New Roman" w:cs="Times New Roman"/>
          <w:sz w:val="24"/>
          <w:szCs w:val="24"/>
        </w:rPr>
        <w:t>ZİYA NASIFOĞLU</w:t>
      </w:r>
    </w:p>
    <w:p w:rsidR="00B429AE" w:rsidRPr="00F04059" w:rsidRDefault="00B429AE" w:rsidP="00B429AE">
      <w:pPr>
        <w:pStyle w:val="NoSpacing"/>
        <w:jc w:val="center"/>
        <w:rPr>
          <w:rFonts w:ascii="Times New Roman" w:hAnsi="Times New Roman" w:cs="Times New Roman"/>
          <w:sz w:val="24"/>
          <w:szCs w:val="24"/>
        </w:rPr>
      </w:pPr>
    </w:p>
    <w:p w:rsidR="00B429AE" w:rsidRPr="00F04059" w:rsidRDefault="00B429AE" w:rsidP="00B429AE">
      <w:pPr>
        <w:pStyle w:val="NoSpacing"/>
        <w:jc w:val="center"/>
        <w:rPr>
          <w:rFonts w:ascii="Times New Roman" w:hAnsi="Times New Roman" w:cs="Times New Roman"/>
          <w:b/>
          <w:sz w:val="24"/>
          <w:szCs w:val="24"/>
        </w:rPr>
      </w:pPr>
    </w:p>
    <w:p w:rsidR="00B429AE" w:rsidRPr="00F04059" w:rsidRDefault="00B429AE" w:rsidP="00B429AE">
      <w:pPr>
        <w:pStyle w:val="NoSpacing"/>
        <w:jc w:val="center"/>
        <w:rPr>
          <w:rFonts w:ascii="Times New Roman" w:hAnsi="Times New Roman" w:cs="Times New Roman"/>
          <w:sz w:val="24"/>
          <w:szCs w:val="24"/>
        </w:rPr>
      </w:pPr>
    </w:p>
    <w:p w:rsidR="00B429AE" w:rsidRPr="00F04059" w:rsidRDefault="00B429AE" w:rsidP="00B429AE">
      <w:pPr>
        <w:rPr>
          <w:rFonts w:ascii="Times New Roman" w:hAnsi="Times New Roman" w:cs="Times New Roman"/>
          <w:sz w:val="24"/>
          <w:szCs w:val="24"/>
        </w:rPr>
      </w:pPr>
    </w:p>
    <w:p w:rsidR="00796AFF" w:rsidRPr="00F04059" w:rsidRDefault="00796AFF" w:rsidP="00B429AE">
      <w:pPr>
        <w:rPr>
          <w:rFonts w:ascii="Times New Roman" w:hAnsi="Times New Roman" w:cs="Times New Roman"/>
          <w:sz w:val="24"/>
          <w:szCs w:val="24"/>
        </w:rPr>
      </w:pPr>
    </w:p>
    <w:p w:rsidR="00796AFF" w:rsidRPr="00F04059" w:rsidRDefault="00796AFF" w:rsidP="00B429AE">
      <w:pPr>
        <w:rPr>
          <w:rFonts w:ascii="Times New Roman" w:hAnsi="Times New Roman" w:cs="Times New Roman"/>
          <w:sz w:val="24"/>
          <w:szCs w:val="24"/>
        </w:rPr>
      </w:pPr>
    </w:p>
    <w:p w:rsidR="00796AFF" w:rsidRPr="00F04059" w:rsidRDefault="00796AFF" w:rsidP="00B429AE">
      <w:pPr>
        <w:rPr>
          <w:rFonts w:ascii="Times New Roman" w:hAnsi="Times New Roman" w:cs="Times New Roman"/>
          <w:sz w:val="24"/>
          <w:szCs w:val="24"/>
        </w:rPr>
      </w:pPr>
    </w:p>
    <w:p w:rsidR="00796AFF" w:rsidRPr="00F04059" w:rsidRDefault="00796AFF" w:rsidP="00B429AE">
      <w:pPr>
        <w:rPr>
          <w:rFonts w:ascii="Times New Roman" w:hAnsi="Times New Roman" w:cs="Times New Roman"/>
          <w:sz w:val="24"/>
          <w:szCs w:val="24"/>
        </w:rPr>
      </w:pPr>
    </w:p>
    <w:p w:rsidR="00796AFF" w:rsidRPr="00F04059" w:rsidRDefault="00796AFF" w:rsidP="00B429AE">
      <w:pPr>
        <w:rPr>
          <w:rFonts w:ascii="Times New Roman" w:hAnsi="Times New Roman" w:cs="Times New Roman"/>
          <w:sz w:val="24"/>
          <w:szCs w:val="24"/>
        </w:rPr>
      </w:pPr>
    </w:p>
    <w:p w:rsidR="00796AFF" w:rsidRPr="00F04059" w:rsidRDefault="00796AFF" w:rsidP="00B429AE">
      <w:pPr>
        <w:rPr>
          <w:rFonts w:ascii="Times New Roman" w:hAnsi="Times New Roman" w:cs="Times New Roman"/>
          <w:sz w:val="24"/>
          <w:szCs w:val="24"/>
        </w:rPr>
      </w:pPr>
    </w:p>
    <w:p w:rsidR="00796AFF" w:rsidRPr="00F04059" w:rsidRDefault="00796AFF" w:rsidP="00B429AE">
      <w:pPr>
        <w:rPr>
          <w:rFonts w:ascii="Times New Roman" w:hAnsi="Times New Roman" w:cs="Times New Roman"/>
          <w:sz w:val="24"/>
          <w:szCs w:val="24"/>
        </w:rPr>
      </w:pPr>
    </w:p>
    <w:p w:rsidR="00796AFF" w:rsidRPr="00F04059" w:rsidRDefault="00796AFF" w:rsidP="00B429AE">
      <w:pPr>
        <w:rPr>
          <w:rFonts w:ascii="Times New Roman" w:hAnsi="Times New Roman" w:cs="Times New Roman"/>
          <w:sz w:val="24"/>
          <w:szCs w:val="24"/>
        </w:rPr>
      </w:pPr>
    </w:p>
    <w:p w:rsidR="00796AFF" w:rsidRPr="00F04059" w:rsidRDefault="00796AFF" w:rsidP="00B429AE">
      <w:pPr>
        <w:pStyle w:val="NoSpacing"/>
        <w:rPr>
          <w:rFonts w:ascii="Times New Roman" w:hAnsi="Times New Roman" w:cs="Times New Roman"/>
          <w:b/>
          <w:sz w:val="24"/>
          <w:szCs w:val="24"/>
          <w:shd w:val="clear" w:color="auto" w:fill="FFFFFF"/>
        </w:rPr>
      </w:pPr>
    </w:p>
    <w:p w:rsidR="00B429AE" w:rsidRPr="00F04059" w:rsidRDefault="00B429AE" w:rsidP="00B429AE">
      <w:pPr>
        <w:pStyle w:val="NoSpacing"/>
        <w:rPr>
          <w:rFonts w:ascii="Times New Roman" w:hAnsi="Times New Roman" w:cs="Times New Roman"/>
          <w:b/>
          <w:sz w:val="24"/>
          <w:szCs w:val="24"/>
          <w:shd w:val="clear" w:color="auto" w:fill="FFFFFF"/>
        </w:rPr>
      </w:pPr>
      <w:r w:rsidRPr="00F04059">
        <w:rPr>
          <w:rFonts w:ascii="Times New Roman" w:hAnsi="Times New Roman" w:cs="Times New Roman"/>
          <w:b/>
          <w:sz w:val="24"/>
          <w:szCs w:val="24"/>
          <w:shd w:val="clear" w:color="auto" w:fill="FFFFFF"/>
        </w:rPr>
        <w:t>Giriş</w:t>
      </w:r>
    </w:p>
    <w:p w:rsidR="00B429AE" w:rsidRPr="00F04059" w:rsidRDefault="00B429AE" w:rsidP="00B429AE">
      <w:pPr>
        <w:pStyle w:val="NoSpacing"/>
        <w:rPr>
          <w:rFonts w:ascii="Times New Roman" w:hAnsi="Times New Roman" w:cs="Times New Roman"/>
          <w:sz w:val="24"/>
          <w:szCs w:val="24"/>
          <w:shd w:val="clear" w:color="auto" w:fill="FFFFFF"/>
        </w:rPr>
      </w:pPr>
      <w:r w:rsidRPr="00F04059">
        <w:rPr>
          <w:rFonts w:ascii="Times New Roman" w:hAnsi="Times New Roman" w:cs="Times New Roman"/>
          <w:sz w:val="24"/>
          <w:szCs w:val="24"/>
          <w:shd w:val="clear" w:color="auto" w:fill="FFFFFF"/>
        </w:rPr>
        <w:t>Girne Belediyesi tarafından 12-13 Aralık 2014 tarihinde halkın kent yönetimine katılımını sağlamak amacıyla düzenlenen Girne Kent Kurultayı’nda ana komite olarak Turizm ve Girne’nin Tanıtımı Komitesi oluşturulmuştur. Ana komitenin altında alt komite olarak Antik Liman ve Çevresi ile Eski Girne komiteleri oluşturulmuştur.</w:t>
      </w:r>
    </w:p>
    <w:p w:rsidR="00B429AE" w:rsidRPr="00F04059" w:rsidRDefault="00B429AE" w:rsidP="00B429AE">
      <w:pPr>
        <w:pStyle w:val="NoSpacing"/>
        <w:rPr>
          <w:rFonts w:ascii="Times New Roman" w:hAnsi="Times New Roman" w:cs="Times New Roman"/>
          <w:sz w:val="24"/>
          <w:szCs w:val="24"/>
          <w:shd w:val="clear" w:color="auto" w:fill="FFFFFF"/>
        </w:rPr>
      </w:pPr>
      <w:r w:rsidRPr="00F04059">
        <w:rPr>
          <w:rFonts w:ascii="Times New Roman" w:hAnsi="Times New Roman" w:cs="Times New Roman"/>
          <w:sz w:val="24"/>
          <w:szCs w:val="24"/>
          <w:shd w:val="clear" w:color="auto" w:fill="FFFFFF"/>
        </w:rPr>
        <w:t>Yapılan toplantı sonucu Eski Girne Komitesi’ndeki konuların Girne Antik Liman ve Çevresi Komitesi’nde görüşülmesine karar verilmiştir.</w:t>
      </w:r>
    </w:p>
    <w:p w:rsidR="00B429AE" w:rsidRPr="00F04059" w:rsidRDefault="00B429AE" w:rsidP="00B429AE">
      <w:pPr>
        <w:pStyle w:val="NoSpacing"/>
        <w:rPr>
          <w:rFonts w:ascii="Times New Roman" w:hAnsi="Times New Roman" w:cs="Times New Roman"/>
          <w:sz w:val="24"/>
          <w:szCs w:val="24"/>
          <w:shd w:val="clear" w:color="auto" w:fill="FFFFFF"/>
        </w:rPr>
      </w:pPr>
      <w:r w:rsidRPr="00F04059">
        <w:rPr>
          <w:rFonts w:ascii="Times New Roman" w:hAnsi="Times New Roman" w:cs="Times New Roman"/>
          <w:sz w:val="24"/>
          <w:szCs w:val="24"/>
          <w:shd w:val="clear" w:color="auto" w:fill="FFFFFF"/>
        </w:rPr>
        <w:t>Girne Antik Liman ve Çevresi Komitesi’nde yapılan toplantılar sonucu “</w:t>
      </w:r>
      <w:r w:rsidRPr="00F04059">
        <w:rPr>
          <w:rFonts w:ascii="Times New Roman" w:hAnsi="Times New Roman" w:cs="Times New Roman"/>
          <w:sz w:val="24"/>
          <w:szCs w:val="24"/>
        </w:rPr>
        <w:t>Antik Girne Şehri Stratejisi” belirlenmiştir.</w:t>
      </w:r>
    </w:p>
    <w:p w:rsidR="00B429AE" w:rsidRPr="00F04059" w:rsidRDefault="00B429AE" w:rsidP="00B429AE">
      <w:pPr>
        <w:pStyle w:val="NoSpacing"/>
        <w:rPr>
          <w:rFonts w:ascii="Times New Roman" w:hAnsi="Times New Roman" w:cs="Times New Roman"/>
          <w:sz w:val="24"/>
          <w:szCs w:val="24"/>
          <w:shd w:val="clear" w:color="auto" w:fill="FFFFFF"/>
        </w:rPr>
      </w:pPr>
    </w:p>
    <w:p w:rsidR="00B429AE" w:rsidRPr="00F04059" w:rsidRDefault="00B429AE" w:rsidP="00B429AE">
      <w:pPr>
        <w:pStyle w:val="NoSpacing"/>
        <w:rPr>
          <w:rFonts w:ascii="Times New Roman" w:hAnsi="Times New Roman" w:cs="Times New Roman"/>
          <w:b/>
          <w:sz w:val="24"/>
          <w:szCs w:val="24"/>
          <w:shd w:val="clear" w:color="auto" w:fill="FFFFFF"/>
        </w:rPr>
      </w:pPr>
      <w:r w:rsidRPr="00F04059">
        <w:rPr>
          <w:rFonts w:ascii="Times New Roman" w:hAnsi="Times New Roman" w:cs="Times New Roman"/>
          <w:b/>
          <w:sz w:val="24"/>
          <w:szCs w:val="24"/>
          <w:shd w:val="clear" w:color="auto" w:fill="FFFFFF"/>
        </w:rPr>
        <w:t>Sunuş</w:t>
      </w:r>
    </w:p>
    <w:p w:rsidR="004A79BB" w:rsidRPr="00F04059" w:rsidRDefault="004A79BB" w:rsidP="00B429AE">
      <w:pPr>
        <w:pStyle w:val="NoSpacing"/>
        <w:rPr>
          <w:rFonts w:ascii="Times New Roman" w:hAnsi="Times New Roman" w:cs="Times New Roman"/>
          <w:sz w:val="24"/>
          <w:szCs w:val="24"/>
          <w:shd w:val="clear" w:color="auto" w:fill="FFFFFF"/>
        </w:rPr>
      </w:pPr>
      <w:r w:rsidRPr="00F04059">
        <w:rPr>
          <w:rFonts w:ascii="Times New Roman" w:hAnsi="Times New Roman" w:cs="Times New Roman"/>
          <w:sz w:val="24"/>
          <w:szCs w:val="24"/>
          <w:shd w:val="clear" w:color="auto" w:fill="FFFFFF"/>
        </w:rPr>
        <w:t xml:space="preserve">Yapılan öneriler kısa vadelidir. Sürdürülebilir bir turizm için uzun vadeli bir proje olan </w:t>
      </w:r>
      <w:r w:rsidRPr="00F04059">
        <w:rPr>
          <w:rFonts w:ascii="Times New Roman" w:hAnsi="Times New Roman" w:cs="Times New Roman"/>
          <w:sz w:val="24"/>
          <w:szCs w:val="24"/>
          <w:shd w:val="clear" w:color="auto" w:fill="FFFFFF"/>
        </w:rPr>
        <w:t>Girne Turizm</w:t>
      </w:r>
      <w:r w:rsidRPr="00F04059">
        <w:rPr>
          <w:rFonts w:ascii="Times New Roman" w:hAnsi="Times New Roman" w:cs="Times New Roman"/>
          <w:sz w:val="24"/>
          <w:szCs w:val="24"/>
          <w:shd w:val="clear" w:color="auto" w:fill="FFFFFF"/>
        </w:rPr>
        <w:t xml:space="preserve"> </w:t>
      </w:r>
      <w:proofErr w:type="spellStart"/>
      <w:r w:rsidRPr="00F04059">
        <w:rPr>
          <w:rFonts w:ascii="Times New Roman" w:hAnsi="Times New Roman" w:cs="Times New Roman"/>
          <w:sz w:val="24"/>
          <w:szCs w:val="24"/>
          <w:shd w:val="clear" w:color="auto" w:fill="FFFFFF"/>
        </w:rPr>
        <w:t>Politikası’na</w:t>
      </w:r>
      <w:proofErr w:type="spellEnd"/>
      <w:r w:rsidRPr="00F04059">
        <w:rPr>
          <w:rFonts w:ascii="Times New Roman" w:hAnsi="Times New Roman" w:cs="Times New Roman"/>
          <w:sz w:val="24"/>
          <w:szCs w:val="24"/>
          <w:shd w:val="clear" w:color="auto" w:fill="FFFFFF"/>
        </w:rPr>
        <w:t xml:space="preserve"> gerek duyulmaktadır.</w:t>
      </w:r>
    </w:p>
    <w:p w:rsidR="00B429AE" w:rsidRPr="00F04059" w:rsidRDefault="00B429AE" w:rsidP="00B429AE">
      <w:pPr>
        <w:pStyle w:val="NoSpacing"/>
        <w:rPr>
          <w:rFonts w:ascii="Times New Roman" w:hAnsi="Times New Roman" w:cs="Times New Roman"/>
          <w:sz w:val="24"/>
          <w:szCs w:val="24"/>
          <w:shd w:val="clear" w:color="auto" w:fill="FFFFFF"/>
        </w:rPr>
      </w:pPr>
      <w:r w:rsidRPr="00F04059">
        <w:rPr>
          <w:rFonts w:ascii="Times New Roman" w:hAnsi="Times New Roman" w:cs="Times New Roman"/>
          <w:sz w:val="24"/>
          <w:szCs w:val="24"/>
          <w:shd w:val="clear" w:color="auto" w:fill="FFFFFF"/>
        </w:rPr>
        <w:t xml:space="preserve">Girne </w:t>
      </w:r>
      <w:r w:rsidR="004A79BB" w:rsidRPr="00F04059">
        <w:rPr>
          <w:rFonts w:ascii="Times New Roman" w:hAnsi="Times New Roman" w:cs="Times New Roman"/>
          <w:sz w:val="24"/>
          <w:szCs w:val="24"/>
          <w:shd w:val="clear" w:color="auto" w:fill="FFFFFF"/>
        </w:rPr>
        <w:t>Turizm</w:t>
      </w:r>
      <w:r w:rsidRPr="00F04059">
        <w:rPr>
          <w:rFonts w:ascii="Times New Roman" w:hAnsi="Times New Roman" w:cs="Times New Roman"/>
          <w:sz w:val="24"/>
          <w:szCs w:val="24"/>
          <w:shd w:val="clear" w:color="auto" w:fill="FFFFFF"/>
        </w:rPr>
        <w:t xml:space="preserve"> </w:t>
      </w:r>
      <w:proofErr w:type="spellStart"/>
      <w:r w:rsidRPr="00F04059">
        <w:rPr>
          <w:rFonts w:ascii="Times New Roman" w:hAnsi="Times New Roman" w:cs="Times New Roman"/>
          <w:sz w:val="24"/>
          <w:szCs w:val="24"/>
          <w:shd w:val="clear" w:color="auto" w:fill="FFFFFF"/>
        </w:rPr>
        <w:t>Politikası’nın</w:t>
      </w:r>
      <w:proofErr w:type="spellEnd"/>
      <w:r w:rsidRPr="00F04059">
        <w:rPr>
          <w:rFonts w:ascii="Times New Roman" w:hAnsi="Times New Roman" w:cs="Times New Roman"/>
          <w:sz w:val="24"/>
          <w:szCs w:val="24"/>
          <w:shd w:val="clear" w:color="auto" w:fill="FFFFFF"/>
        </w:rPr>
        <w:t xml:space="preserve"> uygulanması için halen yürürlükte olan yasalara, tüzüklere, mevzuatlara ve prensiplere uyulması gerekmektedir.</w:t>
      </w:r>
    </w:p>
    <w:p w:rsidR="004A79BB" w:rsidRPr="00F04059" w:rsidRDefault="00B429AE" w:rsidP="00B429AE">
      <w:pPr>
        <w:pStyle w:val="NoSpacing"/>
        <w:rPr>
          <w:rFonts w:ascii="Times New Roman" w:hAnsi="Times New Roman" w:cs="Times New Roman"/>
          <w:sz w:val="24"/>
          <w:szCs w:val="24"/>
          <w:shd w:val="clear" w:color="auto" w:fill="FFFFFF"/>
        </w:rPr>
      </w:pPr>
      <w:r w:rsidRPr="00F04059">
        <w:rPr>
          <w:rFonts w:ascii="Times New Roman" w:hAnsi="Times New Roman" w:cs="Times New Roman"/>
          <w:sz w:val="24"/>
          <w:szCs w:val="24"/>
          <w:shd w:val="clear" w:color="auto" w:fill="FFFFFF"/>
        </w:rPr>
        <w:t>Yapılan toplantılar sonucu du</w:t>
      </w:r>
      <w:r w:rsidR="004A79BB" w:rsidRPr="00F04059">
        <w:rPr>
          <w:rFonts w:ascii="Times New Roman" w:hAnsi="Times New Roman" w:cs="Times New Roman"/>
          <w:sz w:val="24"/>
          <w:szCs w:val="24"/>
          <w:shd w:val="clear" w:color="auto" w:fill="FFFFFF"/>
        </w:rPr>
        <w:t>rum tespiti yapılarak sorunları ve çözüm önerileri belirlenmelidir.</w:t>
      </w:r>
    </w:p>
    <w:p w:rsidR="00B429AE" w:rsidRPr="00F04059" w:rsidRDefault="004A79BB" w:rsidP="00B429AE">
      <w:pPr>
        <w:pStyle w:val="NoSpacing"/>
        <w:rPr>
          <w:rFonts w:ascii="Times New Roman" w:hAnsi="Times New Roman" w:cs="Times New Roman"/>
          <w:sz w:val="24"/>
          <w:szCs w:val="24"/>
          <w:shd w:val="clear" w:color="auto" w:fill="FFFFFF"/>
        </w:rPr>
      </w:pPr>
      <w:r w:rsidRPr="00F04059">
        <w:rPr>
          <w:rFonts w:ascii="Times New Roman" w:hAnsi="Times New Roman" w:cs="Times New Roman"/>
          <w:sz w:val="24"/>
          <w:szCs w:val="24"/>
          <w:shd w:val="clear" w:color="auto" w:fill="FFFFFF"/>
        </w:rPr>
        <w:t xml:space="preserve">Girne Turizm </w:t>
      </w:r>
      <w:proofErr w:type="spellStart"/>
      <w:r w:rsidRPr="00F04059">
        <w:rPr>
          <w:rFonts w:ascii="Times New Roman" w:hAnsi="Times New Roman" w:cs="Times New Roman"/>
          <w:sz w:val="24"/>
          <w:szCs w:val="24"/>
          <w:shd w:val="clear" w:color="auto" w:fill="FFFFFF"/>
        </w:rPr>
        <w:t>Politikası’nın</w:t>
      </w:r>
      <w:proofErr w:type="spellEnd"/>
      <w:r w:rsidR="00B429AE" w:rsidRPr="00F04059">
        <w:rPr>
          <w:rFonts w:ascii="Times New Roman" w:hAnsi="Times New Roman" w:cs="Times New Roman"/>
          <w:sz w:val="24"/>
          <w:szCs w:val="24"/>
          <w:shd w:val="clear" w:color="auto" w:fill="FFFFFF"/>
        </w:rPr>
        <w:t xml:space="preserve"> hayata geçirilmesi için araştırmalar, anketler, farkındalık ve eğitim çalışmaları, eylem planları, yönetmelikler </w:t>
      </w:r>
      <w:proofErr w:type="spellStart"/>
      <w:proofErr w:type="gramStart"/>
      <w:r w:rsidR="00B429AE" w:rsidRPr="00F04059">
        <w:rPr>
          <w:rFonts w:ascii="Times New Roman" w:hAnsi="Times New Roman" w:cs="Times New Roman"/>
          <w:sz w:val="24"/>
          <w:szCs w:val="24"/>
          <w:shd w:val="clear" w:color="auto" w:fill="FFFFFF"/>
        </w:rPr>
        <w:t>vs</w:t>
      </w:r>
      <w:proofErr w:type="spellEnd"/>
      <w:r w:rsidR="00B429AE" w:rsidRPr="00F04059">
        <w:rPr>
          <w:rFonts w:ascii="Times New Roman" w:hAnsi="Times New Roman" w:cs="Times New Roman"/>
          <w:sz w:val="24"/>
          <w:szCs w:val="24"/>
          <w:shd w:val="clear" w:color="auto" w:fill="FFFFFF"/>
        </w:rPr>
        <w:t xml:space="preserve">  hazırlanması</w:t>
      </w:r>
      <w:proofErr w:type="gramEnd"/>
      <w:r w:rsidR="00B429AE" w:rsidRPr="00F04059">
        <w:rPr>
          <w:rFonts w:ascii="Times New Roman" w:hAnsi="Times New Roman" w:cs="Times New Roman"/>
          <w:sz w:val="24"/>
          <w:szCs w:val="24"/>
          <w:shd w:val="clear" w:color="auto" w:fill="FFFFFF"/>
        </w:rPr>
        <w:t xml:space="preserve"> gerekmektedir. </w:t>
      </w:r>
      <w:r w:rsidRPr="00F04059">
        <w:rPr>
          <w:rFonts w:ascii="Times New Roman" w:hAnsi="Times New Roman" w:cs="Times New Roman"/>
          <w:sz w:val="24"/>
          <w:szCs w:val="24"/>
          <w:shd w:val="clear" w:color="auto" w:fill="FFFFFF"/>
        </w:rPr>
        <w:t>Turizm</w:t>
      </w:r>
      <w:r w:rsidR="00B429AE" w:rsidRPr="00F04059">
        <w:rPr>
          <w:rFonts w:ascii="Times New Roman" w:hAnsi="Times New Roman" w:cs="Times New Roman"/>
          <w:sz w:val="24"/>
          <w:szCs w:val="24"/>
          <w:shd w:val="clear" w:color="auto" w:fill="FFFFFF"/>
        </w:rPr>
        <w:t xml:space="preserve"> politikasının sürdürülebilir bir şekilde uygulanması için ayrıca mevzuatlarda da değişiklik yapılması öngörülmektedir.</w:t>
      </w:r>
    </w:p>
    <w:p w:rsidR="00B429AE" w:rsidRPr="00F04059" w:rsidRDefault="00B429AE" w:rsidP="00B429AE">
      <w:pPr>
        <w:pStyle w:val="NoSpacing"/>
        <w:rPr>
          <w:rFonts w:ascii="Times New Roman" w:hAnsi="Times New Roman" w:cs="Times New Roman"/>
          <w:b/>
          <w:sz w:val="24"/>
          <w:szCs w:val="24"/>
          <w:shd w:val="clear" w:color="auto" w:fill="FFFFFF"/>
        </w:rPr>
      </w:pPr>
    </w:p>
    <w:p w:rsidR="00B429AE" w:rsidRPr="00F04059" w:rsidRDefault="00B429AE" w:rsidP="00B429AE">
      <w:pPr>
        <w:pStyle w:val="NoSpacing"/>
        <w:rPr>
          <w:rFonts w:ascii="Times New Roman" w:hAnsi="Times New Roman" w:cs="Times New Roman"/>
          <w:b/>
          <w:sz w:val="24"/>
          <w:szCs w:val="24"/>
          <w:shd w:val="clear" w:color="auto" w:fill="FFFFFF"/>
        </w:rPr>
      </w:pPr>
      <w:r w:rsidRPr="00F04059">
        <w:rPr>
          <w:rFonts w:ascii="Times New Roman" w:hAnsi="Times New Roman" w:cs="Times New Roman"/>
          <w:b/>
          <w:sz w:val="24"/>
          <w:szCs w:val="24"/>
          <w:shd w:val="clear" w:color="auto" w:fill="FFFFFF"/>
        </w:rPr>
        <w:t>Ana Komite olan Turizm ve Girne’nin Tanıtımı Komitesi toplantılarında görüşülenler</w:t>
      </w:r>
    </w:p>
    <w:p w:rsidR="00B429AE" w:rsidRPr="00F04059" w:rsidRDefault="00B429AE" w:rsidP="00B429AE">
      <w:pPr>
        <w:pStyle w:val="NoSpacing"/>
        <w:rPr>
          <w:rFonts w:ascii="Times New Roman" w:hAnsi="Times New Roman" w:cs="Times New Roman"/>
          <w:b/>
          <w:sz w:val="24"/>
          <w:szCs w:val="24"/>
          <w:shd w:val="clear" w:color="auto" w:fill="FFFFFF"/>
        </w:rPr>
      </w:pPr>
    </w:p>
    <w:p w:rsidR="00B429AE" w:rsidRPr="00F04059" w:rsidRDefault="00B429AE" w:rsidP="00B429AE">
      <w:pPr>
        <w:pStyle w:val="NoSpacing"/>
        <w:rPr>
          <w:rFonts w:ascii="Times New Roman" w:hAnsi="Times New Roman" w:cs="Times New Roman"/>
          <w:sz w:val="24"/>
          <w:szCs w:val="24"/>
          <w:shd w:val="clear" w:color="auto" w:fill="FFFFFF"/>
        </w:rPr>
      </w:pPr>
      <w:r w:rsidRPr="00F04059">
        <w:rPr>
          <w:rFonts w:ascii="Times New Roman" w:hAnsi="Times New Roman" w:cs="Times New Roman"/>
          <w:sz w:val="24"/>
          <w:szCs w:val="24"/>
          <w:shd w:val="clear" w:color="auto" w:fill="FFFFFF"/>
        </w:rPr>
        <w:t>Yapılan ilk toplantıda, komite çalışmalarını aşağıda belirtilen başlıklar altında toplamaya karar verilmiştir.</w:t>
      </w:r>
    </w:p>
    <w:p w:rsidR="00B429AE" w:rsidRPr="00F04059" w:rsidRDefault="00B429AE" w:rsidP="00B429AE">
      <w:pPr>
        <w:pStyle w:val="NoSpacing"/>
        <w:rPr>
          <w:rFonts w:ascii="Times New Roman" w:hAnsi="Times New Roman" w:cs="Times New Roman"/>
          <w:sz w:val="24"/>
          <w:szCs w:val="24"/>
          <w:shd w:val="clear" w:color="auto" w:fill="FFFFFF"/>
        </w:rPr>
      </w:pPr>
    </w:p>
    <w:p w:rsidR="00B429AE" w:rsidRPr="00F04059" w:rsidRDefault="00B429AE" w:rsidP="00B429AE">
      <w:pPr>
        <w:rPr>
          <w:rFonts w:ascii="Times New Roman" w:hAnsi="Times New Roman" w:cs="Times New Roman"/>
          <w:b/>
          <w:sz w:val="24"/>
          <w:szCs w:val="24"/>
        </w:rPr>
      </w:pPr>
      <w:r w:rsidRPr="00F04059">
        <w:rPr>
          <w:rFonts w:ascii="Times New Roman" w:hAnsi="Times New Roman" w:cs="Times New Roman"/>
          <w:b/>
          <w:sz w:val="24"/>
          <w:szCs w:val="24"/>
        </w:rPr>
        <w:t xml:space="preserve">1. Girne Turizm Limanı ve Çevresi </w:t>
      </w:r>
    </w:p>
    <w:p w:rsidR="00B429AE" w:rsidRPr="00F04059" w:rsidRDefault="00B429AE" w:rsidP="00B429AE">
      <w:pPr>
        <w:rPr>
          <w:rFonts w:ascii="Times New Roman" w:hAnsi="Times New Roman" w:cs="Times New Roman"/>
          <w:sz w:val="24"/>
          <w:szCs w:val="24"/>
        </w:rPr>
      </w:pPr>
      <w:r w:rsidRPr="00F04059">
        <w:rPr>
          <w:rFonts w:ascii="Times New Roman" w:hAnsi="Times New Roman" w:cs="Times New Roman"/>
          <w:sz w:val="24"/>
          <w:szCs w:val="24"/>
        </w:rPr>
        <w:t xml:space="preserve">Arka sokakların geliştirilmesi, düzenlenmesini Kruvaze turizmi, Kanalizasyon sorunu, (sintine) </w:t>
      </w:r>
      <w:proofErr w:type="spellStart"/>
      <w:r w:rsidRPr="00F04059">
        <w:rPr>
          <w:rFonts w:ascii="Times New Roman" w:hAnsi="Times New Roman" w:cs="Times New Roman"/>
          <w:sz w:val="24"/>
          <w:szCs w:val="24"/>
        </w:rPr>
        <w:t>Kordonboyu’nda</w:t>
      </w:r>
      <w:proofErr w:type="spellEnd"/>
      <w:r w:rsidRPr="00F04059">
        <w:rPr>
          <w:rFonts w:ascii="Times New Roman" w:hAnsi="Times New Roman" w:cs="Times New Roman"/>
          <w:sz w:val="24"/>
          <w:szCs w:val="24"/>
        </w:rPr>
        <w:t xml:space="preserve"> ortama uymayan satış stantları Antik Liman yolunun yürüyüş yollarının düzeni ve denetimi Girne Turizm Limanı ve Çevresi komitesi tarafından ele alın</w:t>
      </w:r>
      <w:r w:rsidR="00F04059">
        <w:rPr>
          <w:rFonts w:ascii="Times New Roman" w:hAnsi="Times New Roman" w:cs="Times New Roman"/>
          <w:sz w:val="24"/>
          <w:szCs w:val="24"/>
        </w:rPr>
        <w:t>malıdır.</w:t>
      </w:r>
      <w:r w:rsidRPr="00F04059">
        <w:rPr>
          <w:rFonts w:ascii="Times New Roman" w:hAnsi="Times New Roman" w:cs="Times New Roman"/>
          <w:sz w:val="24"/>
          <w:szCs w:val="24"/>
        </w:rPr>
        <w:t xml:space="preserve"> Girne içindeki tarihi ve turistik önem içeren yapıların resto</w:t>
      </w:r>
      <w:r w:rsidR="00F04059">
        <w:rPr>
          <w:rFonts w:ascii="Times New Roman" w:hAnsi="Times New Roman" w:cs="Times New Roman"/>
          <w:sz w:val="24"/>
          <w:szCs w:val="24"/>
        </w:rPr>
        <w:t>rasyon ve bakımının yapılması</w:t>
      </w:r>
      <w:r w:rsidRPr="00F04059">
        <w:rPr>
          <w:rFonts w:ascii="Times New Roman" w:hAnsi="Times New Roman" w:cs="Times New Roman"/>
          <w:sz w:val="24"/>
          <w:szCs w:val="24"/>
        </w:rPr>
        <w:t xml:space="preserve"> </w:t>
      </w:r>
      <w:r w:rsidR="00F04059">
        <w:rPr>
          <w:rFonts w:ascii="Times New Roman" w:hAnsi="Times New Roman" w:cs="Times New Roman"/>
          <w:sz w:val="24"/>
          <w:szCs w:val="24"/>
        </w:rPr>
        <w:t>sağlanmalıdır</w:t>
      </w:r>
      <w:r w:rsidRPr="00F04059">
        <w:rPr>
          <w:rFonts w:ascii="Times New Roman" w:hAnsi="Times New Roman" w:cs="Times New Roman"/>
          <w:sz w:val="24"/>
          <w:szCs w:val="24"/>
        </w:rPr>
        <w:t>.</w:t>
      </w:r>
    </w:p>
    <w:p w:rsidR="00B429AE" w:rsidRPr="00F04059" w:rsidRDefault="00400FA6" w:rsidP="00B429AE">
      <w:pPr>
        <w:rPr>
          <w:rFonts w:ascii="Times New Roman" w:hAnsi="Times New Roman" w:cs="Times New Roman"/>
          <w:b/>
          <w:sz w:val="24"/>
          <w:szCs w:val="24"/>
        </w:rPr>
      </w:pPr>
      <w:r w:rsidRPr="00F04059">
        <w:rPr>
          <w:rFonts w:ascii="Times New Roman" w:hAnsi="Times New Roman" w:cs="Times New Roman"/>
          <w:b/>
          <w:sz w:val="24"/>
          <w:szCs w:val="24"/>
        </w:rPr>
        <w:t>2.İmaj ve Marka Çalışması</w:t>
      </w:r>
    </w:p>
    <w:p w:rsidR="00796AFF" w:rsidRPr="00F04059" w:rsidRDefault="00F04059" w:rsidP="00796AFF">
      <w:pPr>
        <w:pStyle w:val="ListParagraph"/>
        <w:numPr>
          <w:ilvl w:val="0"/>
          <w:numId w:val="7"/>
        </w:numPr>
        <w:spacing w:after="200" w:line="276" w:lineRule="auto"/>
        <w:contextualSpacing/>
        <w:rPr>
          <w:szCs w:val="24"/>
        </w:rPr>
      </w:pPr>
      <w:r w:rsidRPr="00F04059">
        <w:rPr>
          <w:szCs w:val="24"/>
        </w:rPr>
        <w:t xml:space="preserve">Turiste yönelik </w:t>
      </w:r>
      <w:r>
        <w:rPr>
          <w:szCs w:val="24"/>
        </w:rPr>
        <w:t xml:space="preserve">olarak </w:t>
      </w:r>
      <w:r w:rsidR="00796AFF" w:rsidRPr="00F04059">
        <w:rPr>
          <w:szCs w:val="24"/>
        </w:rPr>
        <w:t>Antik Liman, Girne Kalesi, Liman Arkası, Bellapais Manastırı v</w:t>
      </w:r>
      <w:r w:rsidR="00796AFF" w:rsidRPr="00F04059">
        <w:rPr>
          <w:szCs w:val="24"/>
        </w:rPr>
        <w:t>e</w:t>
      </w:r>
      <w:r w:rsidR="00796AFF" w:rsidRPr="00F04059">
        <w:rPr>
          <w:szCs w:val="24"/>
        </w:rPr>
        <w:t xml:space="preserve"> </w:t>
      </w:r>
      <w:r w:rsidR="00B429AE" w:rsidRPr="00F04059">
        <w:rPr>
          <w:szCs w:val="24"/>
        </w:rPr>
        <w:t xml:space="preserve">Girne </w:t>
      </w:r>
      <w:r w:rsidR="00796AFF" w:rsidRPr="00F04059">
        <w:rPr>
          <w:szCs w:val="24"/>
        </w:rPr>
        <w:t xml:space="preserve">genel </w:t>
      </w:r>
      <w:r w:rsidR="00796AFF" w:rsidRPr="00F04059">
        <w:rPr>
          <w:szCs w:val="24"/>
        </w:rPr>
        <w:t>cep</w:t>
      </w:r>
      <w:r w:rsidR="00796AFF" w:rsidRPr="00F04059">
        <w:rPr>
          <w:szCs w:val="24"/>
        </w:rPr>
        <w:t xml:space="preserve"> </w:t>
      </w:r>
      <w:r w:rsidR="00B429AE" w:rsidRPr="00F04059">
        <w:rPr>
          <w:szCs w:val="24"/>
        </w:rPr>
        <w:t>haritası ile birlikte broşür oluştu</w:t>
      </w:r>
      <w:r>
        <w:rPr>
          <w:szCs w:val="24"/>
        </w:rPr>
        <w:t>rulması</w:t>
      </w:r>
      <w:r w:rsidR="00796AFF" w:rsidRPr="00F04059">
        <w:rPr>
          <w:szCs w:val="24"/>
        </w:rPr>
        <w:t xml:space="preserve"> </w:t>
      </w:r>
      <w:r>
        <w:rPr>
          <w:szCs w:val="24"/>
        </w:rPr>
        <w:t>ve</w:t>
      </w:r>
      <w:r w:rsidR="00796AFF" w:rsidRPr="00F04059">
        <w:rPr>
          <w:szCs w:val="24"/>
        </w:rPr>
        <w:t xml:space="preserve"> Turizm Bakanlığı </w:t>
      </w:r>
      <w:r w:rsidR="00B429AE" w:rsidRPr="00F04059">
        <w:rPr>
          <w:szCs w:val="24"/>
        </w:rPr>
        <w:t xml:space="preserve">ile temasa </w:t>
      </w:r>
      <w:r w:rsidR="00796AFF" w:rsidRPr="00F04059">
        <w:rPr>
          <w:szCs w:val="24"/>
        </w:rPr>
        <w:t>geçilmesi</w:t>
      </w:r>
    </w:p>
    <w:p w:rsidR="00796AFF" w:rsidRPr="00F04059" w:rsidRDefault="00B429AE" w:rsidP="00796AFF">
      <w:pPr>
        <w:pStyle w:val="ListParagraph"/>
        <w:numPr>
          <w:ilvl w:val="0"/>
          <w:numId w:val="7"/>
        </w:numPr>
        <w:spacing w:after="200" w:line="276" w:lineRule="auto"/>
        <w:contextualSpacing/>
        <w:rPr>
          <w:szCs w:val="24"/>
        </w:rPr>
      </w:pPr>
      <w:r w:rsidRPr="00F04059">
        <w:rPr>
          <w:szCs w:val="24"/>
        </w:rPr>
        <w:t>Turist bilgilendirme ofislerinin denetim</w:t>
      </w:r>
      <w:r w:rsidR="005122F6" w:rsidRPr="00F04059">
        <w:rPr>
          <w:szCs w:val="24"/>
        </w:rPr>
        <w:t>i ve yenilerinin oluşturulması</w:t>
      </w:r>
    </w:p>
    <w:p w:rsidR="00796AFF" w:rsidRPr="00F04059" w:rsidRDefault="00B429AE" w:rsidP="00796AFF">
      <w:pPr>
        <w:pStyle w:val="ListParagraph"/>
        <w:numPr>
          <w:ilvl w:val="0"/>
          <w:numId w:val="7"/>
        </w:numPr>
        <w:spacing w:after="200" w:line="276" w:lineRule="auto"/>
        <w:contextualSpacing/>
        <w:rPr>
          <w:szCs w:val="24"/>
        </w:rPr>
      </w:pPr>
      <w:r w:rsidRPr="00F04059">
        <w:rPr>
          <w:szCs w:val="24"/>
        </w:rPr>
        <w:t>Girne markası oluş</w:t>
      </w:r>
      <w:r w:rsidR="005122F6" w:rsidRPr="00F04059">
        <w:rPr>
          <w:szCs w:val="24"/>
        </w:rPr>
        <w:t>t</w:t>
      </w:r>
      <w:r w:rsidR="00BD5936" w:rsidRPr="00F04059">
        <w:rPr>
          <w:szCs w:val="24"/>
        </w:rPr>
        <w:t>urmak üzere proje hazırlanması</w:t>
      </w:r>
    </w:p>
    <w:p w:rsidR="005122F6" w:rsidRPr="00F04059" w:rsidRDefault="00BD5936" w:rsidP="00796AFF">
      <w:pPr>
        <w:pStyle w:val="ListParagraph"/>
        <w:numPr>
          <w:ilvl w:val="0"/>
          <w:numId w:val="7"/>
        </w:numPr>
        <w:spacing w:after="200" w:line="276" w:lineRule="auto"/>
        <w:contextualSpacing/>
        <w:rPr>
          <w:szCs w:val="24"/>
        </w:rPr>
      </w:pPr>
      <w:r w:rsidRPr="00F04059">
        <w:rPr>
          <w:szCs w:val="24"/>
        </w:rPr>
        <w:t>Girne B</w:t>
      </w:r>
      <w:r w:rsidR="005122F6" w:rsidRPr="00F04059">
        <w:rPr>
          <w:szCs w:val="24"/>
        </w:rPr>
        <w:t>elediye</w:t>
      </w:r>
      <w:r w:rsidRPr="00F04059">
        <w:rPr>
          <w:szCs w:val="24"/>
        </w:rPr>
        <w:t>si’</w:t>
      </w:r>
      <w:r w:rsidR="005122F6" w:rsidRPr="00F04059">
        <w:rPr>
          <w:szCs w:val="24"/>
        </w:rPr>
        <w:t>nin hibe programlarına</w:t>
      </w:r>
      <w:r w:rsidR="00B429AE" w:rsidRPr="00F04059">
        <w:rPr>
          <w:szCs w:val="24"/>
        </w:rPr>
        <w:t xml:space="preserve"> başvurması ve tanıtımlarda Girne’nin öne çıkarılması konusunda </w:t>
      </w:r>
      <w:r w:rsidR="005122F6" w:rsidRPr="00F04059">
        <w:rPr>
          <w:szCs w:val="24"/>
        </w:rPr>
        <w:t>Turizm Bakanlığı</w:t>
      </w:r>
      <w:r w:rsidR="00B429AE" w:rsidRPr="00F04059">
        <w:rPr>
          <w:szCs w:val="24"/>
        </w:rPr>
        <w:t xml:space="preserve"> ile görüşülmesi </w:t>
      </w:r>
    </w:p>
    <w:p w:rsidR="00796AFF" w:rsidRPr="00F04059" w:rsidRDefault="00796AFF" w:rsidP="00796AFF">
      <w:pPr>
        <w:pStyle w:val="ListParagraph"/>
        <w:numPr>
          <w:ilvl w:val="0"/>
          <w:numId w:val="7"/>
        </w:numPr>
        <w:spacing w:after="200" w:line="276" w:lineRule="auto"/>
        <w:contextualSpacing/>
        <w:rPr>
          <w:szCs w:val="24"/>
        </w:rPr>
      </w:pPr>
      <w:r w:rsidRPr="00F04059">
        <w:rPr>
          <w:szCs w:val="24"/>
        </w:rPr>
        <w:t>Turizm Festivali</w:t>
      </w:r>
    </w:p>
    <w:p w:rsidR="003D2070" w:rsidRDefault="003D2070" w:rsidP="00796AFF">
      <w:pPr>
        <w:pStyle w:val="ListParagraph"/>
        <w:numPr>
          <w:ilvl w:val="0"/>
          <w:numId w:val="7"/>
        </w:numPr>
        <w:spacing w:after="200" w:line="276" w:lineRule="auto"/>
        <w:contextualSpacing/>
        <w:rPr>
          <w:szCs w:val="24"/>
        </w:rPr>
      </w:pPr>
      <w:r w:rsidRPr="00F04059">
        <w:rPr>
          <w:szCs w:val="24"/>
        </w:rPr>
        <w:t>Girne için yapılan memnuniyet anketi sonuçlarının değerlendirilmesi</w:t>
      </w:r>
    </w:p>
    <w:p w:rsidR="00F04059" w:rsidRPr="00F04059" w:rsidRDefault="00F04059" w:rsidP="00796AFF">
      <w:pPr>
        <w:pStyle w:val="ListParagraph"/>
        <w:numPr>
          <w:ilvl w:val="0"/>
          <w:numId w:val="7"/>
        </w:numPr>
        <w:spacing w:after="200" w:line="276" w:lineRule="auto"/>
        <w:contextualSpacing/>
        <w:rPr>
          <w:szCs w:val="24"/>
        </w:rPr>
      </w:pPr>
      <w:r>
        <w:rPr>
          <w:szCs w:val="24"/>
        </w:rPr>
        <w:t>Önerilerle ilgili küçük komitelerin oluşturulması</w:t>
      </w:r>
    </w:p>
    <w:p w:rsidR="00F04059" w:rsidRPr="00F04059" w:rsidRDefault="00F04059" w:rsidP="00F04059">
      <w:pPr>
        <w:pStyle w:val="ListParagraph"/>
        <w:spacing w:after="200" w:line="276" w:lineRule="auto"/>
        <w:ind w:left="720"/>
        <w:contextualSpacing/>
        <w:rPr>
          <w:szCs w:val="24"/>
        </w:rPr>
      </w:pPr>
    </w:p>
    <w:p w:rsidR="00400FA6" w:rsidRPr="00F04059" w:rsidRDefault="00F04059" w:rsidP="00400FA6">
      <w:pPr>
        <w:rPr>
          <w:rFonts w:ascii="Times New Roman" w:hAnsi="Times New Roman" w:cs="Times New Roman"/>
          <w:b/>
          <w:sz w:val="24"/>
          <w:szCs w:val="24"/>
        </w:rPr>
      </w:pPr>
      <w:r w:rsidRPr="00F04059">
        <w:rPr>
          <w:rFonts w:ascii="Times New Roman" w:hAnsi="Times New Roman" w:cs="Times New Roman"/>
          <w:b/>
          <w:sz w:val="24"/>
          <w:szCs w:val="24"/>
        </w:rPr>
        <w:lastRenderedPageBreak/>
        <w:t>3.</w:t>
      </w:r>
      <w:r w:rsidR="00400FA6" w:rsidRPr="00F04059">
        <w:rPr>
          <w:rFonts w:ascii="Times New Roman" w:hAnsi="Times New Roman" w:cs="Times New Roman"/>
          <w:b/>
          <w:sz w:val="24"/>
          <w:szCs w:val="24"/>
        </w:rPr>
        <w:t xml:space="preserve"> </w:t>
      </w:r>
      <w:r>
        <w:rPr>
          <w:rFonts w:ascii="Times New Roman" w:hAnsi="Times New Roman" w:cs="Times New Roman"/>
          <w:b/>
          <w:sz w:val="24"/>
          <w:szCs w:val="24"/>
        </w:rPr>
        <w:t>Turizmi olumsuz etkileyen sorunların çözümü için k</w:t>
      </w:r>
      <w:bookmarkStart w:id="0" w:name="_GoBack"/>
      <w:bookmarkEnd w:id="0"/>
      <w:r w:rsidR="00400FA6" w:rsidRPr="00F04059">
        <w:rPr>
          <w:rFonts w:ascii="Times New Roman" w:hAnsi="Times New Roman" w:cs="Times New Roman"/>
          <w:b/>
          <w:sz w:val="24"/>
          <w:szCs w:val="24"/>
        </w:rPr>
        <w:t xml:space="preserve">urultayda oluşturulan </w:t>
      </w:r>
      <w:r>
        <w:rPr>
          <w:rFonts w:ascii="Times New Roman" w:hAnsi="Times New Roman" w:cs="Times New Roman"/>
          <w:b/>
          <w:sz w:val="24"/>
          <w:szCs w:val="24"/>
        </w:rPr>
        <w:t xml:space="preserve">diğer </w:t>
      </w:r>
      <w:r w:rsidR="00400FA6" w:rsidRPr="00F04059">
        <w:rPr>
          <w:rFonts w:ascii="Times New Roman" w:hAnsi="Times New Roman" w:cs="Times New Roman"/>
          <w:b/>
          <w:sz w:val="24"/>
          <w:szCs w:val="24"/>
        </w:rPr>
        <w:t>komitelere öneriler</w:t>
      </w:r>
    </w:p>
    <w:p w:rsidR="00400FA6" w:rsidRPr="00F04059" w:rsidRDefault="00400FA6" w:rsidP="00400FA6">
      <w:pPr>
        <w:pStyle w:val="ListParagraph"/>
        <w:numPr>
          <w:ilvl w:val="0"/>
          <w:numId w:val="5"/>
        </w:numPr>
        <w:spacing w:after="200" w:line="276" w:lineRule="auto"/>
        <w:contextualSpacing/>
        <w:rPr>
          <w:b/>
          <w:szCs w:val="24"/>
        </w:rPr>
      </w:pPr>
      <w:r w:rsidRPr="00F04059">
        <w:rPr>
          <w:b/>
          <w:szCs w:val="24"/>
        </w:rPr>
        <w:t xml:space="preserve">Beycan Mağzaları sorunu: </w:t>
      </w:r>
    </w:p>
    <w:p w:rsidR="00400FA6" w:rsidRPr="00F04059" w:rsidRDefault="00400FA6" w:rsidP="00400FA6">
      <w:pPr>
        <w:pStyle w:val="ListParagraph"/>
        <w:rPr>
          <w:szCs w:val="24"/>
        </w:rPr>
      </w:pPr>
      <w:r w:rsidRPr="00F04059">
        <w:rPr>
          <w:szCs w:val="24"/>
        </w:rPr>
        <w:t xml:space="preserve">Ekonomi ve Kalkınma Komitesi altında bulunan Esnaf ve Çarşı Komitesi’nde görüşülmesi </w:t>
      </w:r>
    </w:p>
    <w:p w:rsidR="00400FA6" w:rsidRPr="00F04059" w:rsidRDefault="00400FA6" w:rsidP="00400FA6">
      <w:pPr>
        <w:pStyle w:val="ListParagraph"/>
        <w:rPr>
          <w:szCs w:val="24"/>
        </w:rPr>
      </w:pPr>
    </w:p>
    <w:p w:rsidR="00400FA6" w:rsidRPr="00F04059" w:rsidRDefault="00BD5936" w:rsidP="00400FA6">
      <w:pPr>
        <w:pStyle w:val="ListParagraph"/>
        <w:numPr>
          <w:ilvl w:val="0"/>
          <w:numId w:val="5"/>
        </w:numPr>
        <w:spacing w:after="200" w:line="276" w:lineRule="auto"/>
        <w:contextualSpacing/>
        <w:rPr>
          <w:b/>
          <w:szCs w:val="24"/>
        </w:rPr>
      </w:pPr>
      <w:r w:rsidRPr="00F04059">
        <w:rPr>
          <w:b/>
          <w:szCs w:val="24"/>
        </w:rPr>
        <w:t xml:space="preserve">Girne Çarşısı ve Bandabulya </w:t>
      </w:r>
      <w:r w:rsidR="00400FA6" w:rsidRPr="00F04059">
        <w:rPr>
          <w:b/>
          <w:szCs w:val="24"/>
        </w:rPr>
        <w:t xml:space="preserve"> </w:t>
      </w:r>
    </w:p>
    <w:p w:rsidR="00400FA6" w:rsidRPr="00F04059" w:rsidRDefault="00400FA6" w:rsidP="00400FA6">
      <w:pPr>
        <w:pStyle w:val="ListParagraph"/>
        <w:rPr>
          <w:szCs w:val="24"/>
        </w:rPr>
      </w:pPr>
      <w:r w:rsidRPr="00F04059">
        <w:rPr>
          <w:szCs w:val="24"/>
        </w:rPr>
        <w:t xml:space="preserve">Ekonomi ve Kalkınma Komitesi altında bulunan Esnaf ve Çarşı Komitesi’nde görüşülmesi </w:t>
      </w:r>
    </w:p>
    <w:p w:rsidR="00400FA6" w:rsidRPr="00F04059" w:rsidRDefault="00400FA6" w:rsidP="00400FA6">
      <w:pPr>
        <w:pStyle w:val="ListParagraph"/>
        <w:rPr>
          <w:szCs w:val="24"/>
        </w:rPr>
      </w:pPr>
    </w:p>
    <w:p w:rsidR="00400FA6" w:rsidRPr="00F04059" w:rsidRDefault="00400FA6" w:rsidP="00400FA6">
      <w:pPr>
        <w:pStyle w:val="ListParagraph"/>
        <w:numPr>
          <w:ilvl w:val="0"/>
          <w:numId w:val="5"/>
        </w:numPr>
        <w:spacing w:after="200" w:line="276" w:lineRule="auto"/>
        <w:contextualSpacing/>
        <w:rPr>
          <w:b/>
          <w:szCs w:val="24"/>
        </w:rPr>
      </w:pPr>
      <w:r w:rsidRPr="00F04059">
        <w:rPr>
          <w:b/>
          <w:szCs w:val="24"/>
        </w:rPr>
        <w:t xml:space="preserve">Yukarı Girnedeki atölyelerin küçük sanayi bölgesine taşınması için çalışmalar yapmak. Görsel kirliliği ortadan kaldırmak: </w:t>
      </w:r>
    </w:p>
    <w:p w:rsidR="00400FA6" w:rsidRPr="00F04059" w:rsidRDefault="00400FA6" w:rsidP="00400FA6">
      <w:pPr>
        <w:pStyle w:val="ListParagraph"/>
        <w:rPr>
          <w:szCs w:val="24"/>
        </w:rPr>
      </w:pPr>
      <w:r w:rsidRPr="00F04059">
        <w:rPr>
          <w:szCs w:val="24"/>
        </w:rPr>
        <w:t xml:space="preserve">Ekonomi ve Kalkınma Komitesi altında bulunan Karaoğlanoğlu Sanayi Bölgesi Komitesi’nde görüşülmesi </w:t>
      </w:r>
    </w:p>
    <w:p w:rsidR="00400FA6" w:rsidRPr="00F04059" w:rsidRDefault="00400FA6" w:rsidP="00400FA6">
      <w:pPr>
        <w:pStyle w:val="ListParagraph"/>
        <w:rPr>
          <w:szCs w:val="24"/>
        </w:rPr>
      </w:pPr>
    </w:p>
    <w:p w:rsidR="00400FA6" w:rsidRPr="00F04059" w:rsidRDefault="00400FA6" w:rsidP="00400FA6">
      <w:pPr>
        <w:pStyle w:val="ListParagraph"/>
        <w:numPr>
          <w:ilvl w:val="0"/>
          <w:numId w:val="5"/>
        </w:numPr>
        <w:spacing w:after="200" w:line="276" w:lineRule="auto"/>
        <w:contextualSpacing/>
        <w:rPr>
          <w:b/>
          <w:szCs w:val="24"/>
        </w:rPr>
      </w:pPr>
      <w:r w:rsidRPr="00F04059">
        <w:rPr>
          <w:b/>
          <w:szCs w:val="24"/>
        </w:rPr>
        <w:t xml:space="preserve">Trafik. Bisiklet ve yaya yollarının korunması, kullanımının arttırılması, engellilere yönelik de düzenlenmesi: </w:t>
      </w:r>
    </w:p>
    <w:p w:rsidR="00400FA6" w:rsidRPr="00F04059" w:rsidRDefault="00400FA6" w:rsidP="00400FA6">
      <w:pPr>
        <w:pStyle w:val="ListParagraph"/>
        <w:rPr>
          <w:szCs w:val="24"/>
        </w:rPr>
      </w:pPr>
      <w:r w:rsidRPr="00F04059">
        <w:rPr>
          <w:szCs w:val="24"/>
        </w:rPr>
        <w:t xml:space="preserve">Trafik ve Yol Düzeni Komitesi Alt Komitesi altındaki Yaya Dostu Ulaşım Komitesi ile Engellemeyen Şehir Komitesi’nde görüşülmesi </w:t>
      </w:r>
    </w:p>
    <w:p w:rsidR="00400FA6" w:rsidRPr="00F04059" w:rsidRDefault="00400FA6" w:rsidP="00400FA6">
      <w:pPr>
        <w:pStyle w:val="ListParagraph"/>
        <w:rPr>
          <w:szCs w:val="24"/>
        </w:rPr>
      </w:pPr>
    </w:p>
    <w:p w:rsidR="00400FA6" w:rsidRPr="00F04059" w:rsidRDefault="00400FA6" w:rsidP="00400FA6">
      <w:pPr>
        <w:pStyle w:val="ListParagraph"/>
        <w:numPr>
          <w:ilvl w:val="0"/>
          <w:numId w:val="5"/>
        </w:numPr>
        <w:spacing w:after="200" w:line="276" w:lineRule="auto"/>
        <w:contextualSpacing/>
        <w:rPr>
          <w:b/>
          <w:szCs w:val="24"/>
        </w:rPr>
      </w:pPr>
      <w:r w:rsidRPr="00F04059">
        <w:rPr>
          <w:b/>
          <w:szCs w:val="24"/>
        </w:rPr>
        <w:t>Deniz Turizmi (Yeni Liman) Yolcu gemilerinin arttırılması, Yeni limanın uluslararsı standartlara ulaştırılması, büyük yatların gelebilmesi için sığ suların genişletilerek ulaşımının sağlanması:</w:t>
      </w:r>
    </w:p>
    <w:p w:rsidR="00400FA6" w:rsidRPr="00F04059" w:rsidRDefault="00400FA6" w:rsidP="00400FA6">
      <w:pPr>
        <w:pStyle w:val="ListParagraph"/>
        <w:rPr>
          <w:szCs w:val="24"/>
        </w:rPr>
      </w:pPr>
      <w:r w:rsidRPr="00F04059">
        <w:rPr>
          <w:szCs w:val="24"/>
        </w:rPr>
        <w:t xml:space="preserve">İmar Komitesi altındaki Denizler, Limanlar ve Kıyılar Komitesi’nde görüşülmesi </w:t>
      </w:r>
    </w:p>
    <w:p w:rsidR="00400FA6" w:rsidRPr="00F04059" w:rsidRDefault="00400FA6" w:rsidP="00400FA6">
      <w:pPr>
        <w:pStyle w:val="ListParagraph"/>
        <w:rPr>
          <w:szCs w:val="24"/>
        </w:rPr>
      </w:pPr>
    </w:p>
    <w:p w:rsidR="00400FA6" w:rsidRPr="00F04059" w:rsidRDefault="00400FA6" w:rsidP="00400FA6">
      <w:pPr>
        <w:pStyle w:val="ListParagraph"/>
        <w:numPr>
          <w:ilvl w:val="0"/>
          <w:numId w:val="5"/>
        </w:numPr>
        <w:spacing w:after="200" w:line="276" w:lineRule="auto"/>
        <w:contextualSpacing/>
        <w:rPr>
          <w:b/>
          <w:szCs w:val="24"/>
        </w:rPr>
      </w:pPr>
      <w:r w:rsidRPr="00F04059">
        <w:rPr>
          <w:b/>
          <w:szCs w:val="24"/>
        </w:rPr>
        <w:t>Belediyeye geniş kapsamlı kanalizasyon projesi yapma önerisi yapılması:</w:t>
      </w:r>
    </w:p>
    <w:p w:rsidR="00400FA6" w:rsidRPr="00F04059" w:rsidRDefault="00400FA6" w:rsidP="00400FA6">
      <w:pPr>
        <w:pStyle w:val="ListParagraph"/>
        <w:rPr>
          <w:szCs w:val="24"/>
        </w:rPr>
      </w:pPr>
      <w:r w:rsidRPr="00F04059">
        <w:rPr>
          <w:szCs w:val="24"/>
        </w:rPr>
        <w:t xml:space="preserve">İmar Komitesi’nde görüşülmesi </w:t>
      </w:r>
    </w:p>
    <w:p w:rsidR="00400FA6" w:rsidRPr="00F04059" w:rsidRDefault="00400FA6" w:rsidP="00400FA6">
      <w:pPr>
        <w:pStyle w:val="ListParagraph"/>
        <w:rPr>
          <w:szCs w:val="24"/>
        </w:rPr>
      </w:pPr>
    </w:p>
    <w:p w:rsidR="00400FA6" w:rsidRPr="00F04059" w:rsidRDefault="00400FA6" w:rsidP="00400FA6">
      <w:pPr>
        <w:pStyle w:val="ListParagraph"/>
        <w:numPr>
          <w:ilvl w:val="0"/>
          <w:numId w:val="5"/>
        </w:numPr>
        <w:spacing w:after="200" w:line="276" w:lineRule="auto"/>
        <w:contextualSpacing/>
        <w:rPr>
          <w:b/>
          <w:szCs w:val="24"/>
        </w:rPr>
      </w:pPr>
      <w:r w:rsidRPr="00F04059">
        <w:rPr>
          <w:b/>
          <w:szCs w:val="24"/>
        </w:rPr>
        <w:t>Gürültü Kirliliği/Görsel Kirlilik / Tabela kriterleri (Bina bakımsızlığı, bina damlarındaki su depoları gibi konular):</w:t>
      </w:r>
    </w:p>
    <w:p w:rsidR="00400FA6" w:rsidRPr="00F04059" w:rsidRDefault="00400FA6" w:rsidP="00400FA6">
      <w:pPr>
        <w:pStyle w:val="ListParagraph"/>
        <w:rPr>
          <w:szCs w:val="24"/>
        </w:rPr>
      </w:pPr>
      <w:r w:rsidRPr="00F04059">
        <w:rPr>
          <w:szCs w:val="24"/>
        </w:rPr>
        <w:t xml:space="preserve">İmar Komitesi’nde görüşülmesi </w:t>
      </w:r>
    </w:p>
    <w:p w:rsidR="00400FA6" w:rsidRPr="00F04059" w:rsidRDefault="00400FA6" w:rsidP="00400FA6">
      <w:pPr>
        <w:pStyle w:val="ListParagraph"/>
        <w:rPr>
          <w:szCs w:val="24"/>
        </w:rPr>
      </w:pPr>
    </w:p>
    <w:p w:rsidR="00400FA6" w:rsidRPr="00F04059" w:rsidRDefault="00400FA6" w:rsidP="00BD5936">
      <w:pPr>
        <w:pStyle w:val="ListParagraph"/>
        <w:numPr>
          <w:ilvl w:val="0"/>
          <w:numId w:val="5"/>
        </w:numPr>
        <w:spacing w:after="200" w:line="276" w:lineRule="auto"/>
        <w:contextualSpacing/>
        <w:rPr>
          <w:b/>
          <w:szCs w:val="24"/>
        </w:rPr>
      </w:pPr>
      <w:r w:rsidRPr="00F04059">
        <w:rPr>
          <w:b/>
          <w:szCs w:val="24"/>
        </w:rPr>
        <w:t>Turistler için marketlerin oluşturulması, Çekim merkezlerinin olduğu yerlerde standartı yüksek turistik ürünlerin satılmasının sağlaması, kalitesi bozuk olanların kontrol edilm</w:t>
      </w:r>
      <w:r w:rsidR="00BD5936" w:rsidRPr="00F04059">
        <w:rPr>
          <w:b/>
          <w:szCs w:val="24"/>
        </w:rPr>
        <w:t>esi, standardının yükseltilmesi ve Turistik Pazar Komitesi oluşturulması:</w:t>
      </w:r>
    </w:p>
    <w:p w:rsidR="00400FA6" w:rsidRPr="00F04059" w:rsidRDefault="00400FA6" w:rsidP="00400FA6">
      <w:pPr>
        <w:pStyle w:val="ListParagraph"/>
        <w:rPr>
          <w:szCs w:val="24"/>
        </w:rPr>
      </w:pPr>
      <w:r w:rsidRPr="00F04059">
        <w:rPr>
          <w:szCs w:val="24"/>
        </w:rPr>
        <w:t xml:space="preserve">Ekonomi ve Kalkınma Komitesi altında bulunan Esnaf ve Çarşı Komitesi’nde görüşülmesi </w:t>
      </w:r>
    </w:p>
    <w:p w:rsidR="00400FA6" w:rsidRPr="00F04059" w:rsidRDefault="00400FA6" w:rsidP="00400FA6">
      <w:pPr>
        <w:pStyle w:val="ListParagraph"/>
        <w:rPr>
          <w:szCs w:val="24"/>
        </w:rPr>
      </w:pPr>
    </w:p>
    <w:p w:rsidR="00400FA6" w:rsidRPr="00F04059" w:rsidRDefault="00400FA6" w:rsidP="00400FA6">
      <w:pPr>
        <w:pStyle w:val="ListParagraph"/>
        <w:numPr>
          <w:ilvl w:val="0"/>
          <w:numId w:val="5"/>
        </w:numPr>
        <w:spacing w:after="200" w:line="276" w:lineRule="auto"/>
        <w:contextualSpacing/>
        <w:rPr>
          <w:b/>
          <w:szCs w:val="24"/>
        </w:rPr>
      </w:pPr>
      <w:r w:rsidRPr="00F04059">
        <w:rPr>
          <w:b/>
          <w:szCs w:val="24"/>
        </w:rPr>
        <w:t>Kıyılar (Belediyeden Master Plan istenecek) Girne’de ne kadar ulaşılabilir, uygun kıyı var onların tespit edilip turizme kazandırılması:</w:t>
      </w:r>
    </w:p>
    <w:p w:rsidR="00BD5936" w:rsidRPr="00F04059" w:rsidRDefault="00BD5936" w:rsidP="00BD5936">
      <w:pPr>
        <w:pStyle w:val="ListParagraph"/>
        <w:ind w:left="720"/>
        <w:rPr>
          <w:szCs w:val="24"/>
        </w:rPr>
      </w:pPr>
      <w:r w:rsidRPr="00F04059">
        <w:rPr>
          <w:szCs w:val="24"/>
        </w:rPr>
        <w:t xml:space="preserve">İmar Komitesi altındaki Denizler, Limanlar ve Kıyılar Komitesi’nde görüşülmesi </w:t>
      </w:r>
    </w:p>
    <w:p w:rsidR="00BD5936" w:rsidRPr="00F04059" w:rsidRDefault="00BD5936" w:rsidP="00BD5936">
      <w:pPr>
        <w:pStyle w:val="ListParagraph"/>
        <w:spacing w:after="200" w:line="276" w:lineRule="auto"/>
        <w:ind w:left="720"/>
        <w:contextualSpacing/>
        <w:rPr>
          <w:b/>
          <w:szCs w:val="24"/>
        </w:rPr>
      </w:pPr>
    </w:p>
    <w:p w:rsidR="00BD5936" w:rsidRPr="00F04059" w:rsidRDefault="00BD5936" w:rsidP="00BD5936">
      <w:pPr>
        <w:pStyle w:val="ListParagraph"/>
        <w:numPr>
          <w:ilvl w:val="0"/>
          <w:numId w:val="5"/>
        </w:numPr>
        <w:rPr>
          <w:b/>
          <w:szCs w:val="24"/>
        </w:rPr>
      </w:pPr>
      <w:r w:rsidRPr="00F04059">
        <w:rPr>
          <w:b/>
          <w:szCs w:val="24"/>
        </w:rPr>
        <w:t>P</w:t>
      </w:r>
      <w:r w:rsidRPr="00F04059">
        <w:rPr>
          <w:b/>
          <w:szCs w:val="24"/>
        </w:rPr>
        <w:t xml:space="preserve">ansiyon nitelikli konaklama tesislerinin denetim ve rehabilitesi. </w:t>
      </w:r>
    </w:p>
    <w:p w:rsidR="00BD5936" w:rsidRPr="00F04059" w:rsidRDefault="00BD5936" w:rsidP="00BD5936">
      <w:pPr>
        <w:pStyle w:val="ListParagraph"/>
        <w:ind w:left="720"/>
        <w:rPr>
          <w:szCs w:val="24"/>
        </w:rPr>
      </w:pPr>
      <w:r w:rsidRPr="00F04059">
        <w:rPr>
          <w:szCs w:val="24"/>
        </w:rPr>
        <w:t xml:space="preserve">İmar Komitesi’nde görüşülmesi </w:t>
      </w:r>
    </w:p>
    <w:p w:rsidR="00BD5936" w:rsidRPr="00F04059" w:rsidRDefault="00BD5936" w:rsidP="00BD5936">
      <w:pPr>
        <w:pStyle w:val="ListParagraph"/>
        <w:spacing w:after="200" w:line="276" w:lineRule="auto"/>
        <w:ind w:left="720"/>
        <w:contextualSpacing/>
        <w:rPr>
          <w:b/>
          <w:szCs w:val="24"/>
        </w:rPr>
      </w:pPr>
    </w:p>
    <w:p w:rsidR="00BD5936" w:rsidRPr="00F04059" w:rsidRDefault="00BD5936" w:rsidP="00400FA6">
      <w:pPr>
        <w:pStyle w:val="ListParagraph"/>
        <w:rPr>
          <w:szCs w:val="24"/>
        </w:rPr>
      </w:pPr>
    </w:p>
    <w:p w:rsidR="00B429AE" w:rsidRPr="00F04059" w:rsidRDefault="00B429AE" w:rsidP="00400FA6">
      <w:pPr>
        <w:pStyle w:val="NoSpacing"/>
        <w:rPr>
          <w:rFonts w:ascii="Times New Roman" w:hAnsi="Times New Roman" w:cs="Times New Roman"/>
          <w:sz w:val="24"/>
          <w:szCs w:val="24"/>
          <w:shd w:val="clear" w:color="auto" w:fill="FFFFFF"/>
        </w:rPr>
      </w:pPr>
    </w:p>
    <w:p w:rsidR="00B429AE" w:rsidRPr="00F04059" w:rsidRDefault="00B429AE" w:rsidP="00B429AE">
      <w:pPr>
        <w:pStyle w:val="NoSpacing"/>
        <w:rPr>
          <w:rFonts w:ascii="Times New Roman" w:hAnsi="Times New Roman" w:cs="Times New Roman"/>
          <w:sz w:val="24"/>
          <w:szCs w:val="24"/>
          <w:shd w:val="clear" w:color="auto" w:fill="FFFFFF"/>
        </w:rPr>
      </w:pPr>
    </w:p>
    <w:p w:rsidR="00B429AE" w:rsidRPr="00F04059" w:rsidRDefault="00B429AE" w:rsidP="00B429AE">
      <w:pPr>
        <w:rPr>
          <w:rFonts w:ascii="Times New Roman" w:hAnsi="Times New Roman" w:cs="Times New Roman"/>
          <w:sz w:val="24"/>
          <w:szCs w:val="24"/>
        </w:rPr>
      </w:pPr>
    </w:p>
    <w:p w:rsidR="00B429AE" w:rsidRPr="00F04059" w:rsidRDefault="00B429AE" w:rsidP="00B429AE">
      <w:pPr>
        <w:rPr>
          <w:rFonts w:ascii="Times New Roman" w:hAnsi="Times New Roman" w:cs="Times New Roman"/>
          <w:sz w:val="24"/>
          <w:szCs w:val="24"/>
        </w:rPr>
      </w:pPr>
    </w:p>
    <w:p w:rsidR="004E4E9B" w:rsidRPr="00F04059" w:rsidRDefault="004E4E9B" w:rsidP="004E4E9B">
      <w:pPr>
        <w:rPr>
          <w:rFonts w:ascii="Times New Roman" w:hAnsi="Times New Roman" w:cs="Times New Roman"/>
          <w:sz w:val="24"/>
          <w:szCs w:val="24"/>
        </w:rPr>
      </w:pPr>
    </w:p>
    <w:sectPr w:rsidR="004E4E9B" w:rsidRPr="00F040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E0A16"/>
    <w:multiLevelType w:val="hybridMultilevel"/>
    <w:tmpl w:val="55561F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5B010C"/>
    <w:multiLevelType w:val="hybridMultilevel"/>
    <w:tmpl w:val="9A6ED6A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48F05327"/>
    <w:multiLevelType w:val="hybridMultilevel"/>
    <w:tmpl w:val="D6DA15A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0215180"/>
    <w:multiLevelType w:val="hybridMultilevel"/>
    <w:tmpl w:val="970C4C9C"/>
    <w:lvl w:ilvl="0" w:tplc="0D7A4ED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5B786685"/>
    <w:multiLevelType w:val="hybridMultilevel"/>
    <w:tmpl w:val="6AAE0A1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66384D19"/>
    <w:multiLevelType w:val="hybridMultilevel"/>
    <w:tmpl w:val="2130A1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D946D37"/>
    <w:multiLevelType w:val="hybridMultilevel"/>
    <w:tmpl w:val="5CE08580"/>
    <w:lvl w:ilvl="0" w:tplc="5E72C942">
      <w:start w:val="1"/>
      <w:numFmt w:val="decimal"/>
      <w:pStyle w:val="Heading3"/>
      <w:lvlText w:val="1.1.%1."/>
      <w:lvlJc w:val="left"/>
      <w:pPr>
        <w:ind w:left="360" w:hanging="360"/>
      </w:pPr>
      <w:rPr>
        <w:rFonts w:ascii="Times New Roman" w:hAnsi="Times New Roman" w:cs="Times New Roman" w:hint="default"/>
        <w:b/>
        <w:i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6"/>
  </w:num>
  <w:num w:numId="2">
    <w:abstractNumId w:val="5"/>
  </w:num>
  <w:num w:numId="3">
    <w:abstractNumId w:val="2"/>
  </w:num>
  <w:num w:numId="4">
    <w:abstractNumId w:val="0"/>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413"/>
    <w:rsid w:val="00330550"/>
    <w:rsid w:val="003D2070"/>
    <w:rsid w:val="00400FA6"/>
    <w:rsid w:val="004A79BB"/>
    <w:rsid w:val="004E4E9B"/>
    <w:rsid w:val="005122F6"/>
    <w:rsid w:val="00785FD3"/>
    <w:rsid w:val="00796AFF"/>
    <w:rsid w:val="00920BE2"/>
    <w:rsid w:val="00B429AE"/>
    <w:rsid w:val="00BD5936"/>
    <w:rsid w:val="00C25C0C"/>
    <w:rsid w:val="00C37413"/>
    <w:rsid w:val="00DB4FE5"/>
    <w:rsid w:val="00F0405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9AE"/>
  </w:style>
  <w:style w:type="paragraph" w:styleId="Heading3">
    <w:name w:val="heading 3"/>
    <w:basedOn w:val="Normal"/>
    <w:next w:val="Normal"/>
    <w:link w:val="Heading3Char"/>
    <w:unhideWhenUsed/>
    <w:qFormat/>
    <w:rsid w:val="00DB4FE5"/>
    <w:pPr>
      <w:keepNext/>
      <w:numPr>
        <w:numId w:val="1"/>
      </w:numPr>
      <w:pBdr>
        <w:bottom w:val="single" w:sz="4" w:space="1" w:color="auto"/>
      </w:pBdr>
      <w:spacing w:before="60" w:after="60" w:line="240" w:lineRule="auto"/>
      <w:outlineLvl w:val="2"/>
    </w:pPr>
    <w:rPr>
      <w:rFonts w:ascii="Times New Roman" w:eastAsia="Times New Roman" w:hAnsi="Times New Roman" w:cs="Times New Roman"/>
      <w:b/>
      <w:bCs/>
      <w:noProof/>
      <w:snapToGrid w:val="0"/>
      <w:sz w:val="24"/>
      <w:szCs w:val="26"/>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37413"/>
    <w:pPr>
      <w:spacing w:after="0" w:line="240" w:lineRule="auto"/>
    </w:pPr>
  </w:style>
  <w:style w:type="character" w:customStyle="1" w:styleId="Heading3Char">
    <w:name w:val="Heading 3 Char"/>
    <w:basedOn w:val="DefaultParagraphFont"/>
    <w:link w:val="Heading3"/>
    <w:rsid w:val="00DB4FE5"/>
    <w:rPr>
      <w:rFonts w:ascii="Times New Roman" w:eastAsia="Times New Roman" w:hAnsi="Times New Roman" w:cs="Times New Roman"/>
      <w:b/>
      <w:bCs/>
      <w:noProof/>
      <w:snapToGrid w:val="0"/>
      <w:sz w:val="24"/>
      <w:szCs w:val="26"/>
      <w:lang w:eastAsia="x-none"/>
    </w:rPr>
  </w:style>
  <w:style w:type="paragraph" w:styleId="BodyText">
    <w:name w:val="Body Text"/>
    <w:basedOn w:val="Normal"/>
    <w:link w:val="BodyTextChar"/>
    <w:rsid w:val="00DB4FE5"/>
    <w:pPr>
      <w:spacing w:after="0" w:line="240" w:lineRule="auto"/>
      <w:jc w:val="both"/>
    </w:pPr>
    <w:rPr>
      <w:rFonts w:ascii="Arial" w:eastAsia="Times New Roman" w:hAnsi="Arial" w:cs="Times New Roman"/>
      <w:noProof/>
      <w:snapToGrid w:val="0"/>
      <w:color w:val="000000"/>
      <w:sz w:val="20"/>
      <w:szCs w:val="20"/>
      <w:lang w:val="fr-FR"/>
    </w:rPr>
  </w:style>
  <w:style w:type="character" w:customStyle="1" w:styleId="BodyTextChar">
    <w:name w:val="Body Text Char"/>
    <w:basedOn w:val="DefaultParagraphFont"/>
    <w:link w:val="BodyText"/>
    <w:rsid w:val="00DB4FE5"/>
    <w:rPr>
      <w:rFonts w:ascii="Arial" w:eastAsia="Times New Roman" w:hAnsi="Arial" w:cs="Times New Roman"/>
      <w:noProof/>
      <w:snapToGrid w:val="0"/>
      <w:color w:val="000000"/>
      <w:sz w:val="20"/>
      <w:szCs w:val="20"/>
      <w:lang w:val="fr-FR"/>
    </w:rPr>
  </w:style>
  <w:style w:type="paragraph" w:styleId="ListParagraph">
    <w:name w:val="List Paragraph"/>
    <w:basedOn w:val="Normal"/>
    <w:uiPriority w:val="34"/>
    <w:qFormat/>
    <w:rsid w:val="00DB4FE5"/>
    <w:pPr>
      <w:spacing w:after="0" w:line="240" w:lineRule="auto"/>
      <w:ind w:left="708"/>
    </w:pPr>
    <w:rPr>
      <w:rFonts w:ascii="Times New Roman" w:eastAsia="Times New Roman" w:hAnsi="Times New Roman" w:cs="Times New Roman"/>
      <w:noProof/>
      <w:snapToGrid w:val="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9AE"/>
  </w:style>
  <w:style w:type="paragraph" w:styleId="Heading3">
    <w:name w:val="heading 3"/>
    <w:basedOn w:val="Normal"/>
    <w:next w:val="Normal"/>
    <w:link w:val="Heading3Char"/>
    <w:unhideWhenUsed/>
    <w:qFormat/>
    <w:rsid w:val="00DB4FE5"/>
    <w:pPr>
      <w:keepNext/>
      <w:numPr>
        <w:numId w:val="1"/>
      </w:numPr>
      <w:pBdr>
        <w:bottom w:val="single" w:sz="4" w:space="1" w:color="auto"/>
      </w:pBdr>
      <w:spacing w:before="60" w:after="60" w:line="240" w:lineRule="auto"/>
      <w:outlineLvl w:val="2"/>
    </w:pPr>
    <w:rPr>
      <w:rFonts w:ascii="Times New Roman" w:eastAsia="Times New Roman" w:hAnsi="Times New Roman" w:cs="Times New Roman"/>
      <w:b/>
      <w:bCs/>
      <w:noProof/>
      <w:snapToGrid w:val="0"/>
      <w:sz w:val="24"/>
      <w:szCs w:val="26"/>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37413"/>
    <w:pPr>
      <w:spacing w:after="0" w:line="240" w:lineRule="auto"/>
    </w:pPr>
  </w:style>
  <w:style w:type="character" w:customStyle="1" w:styleId="Heading3Char">
    <w:name w:val="Heading 3 Char"/>
    <w:basedOn w:val="DefaultParagraphFont"/>
    <w:link w:val="Heading3"/>
    <w:rsid w:val="00DB4FE5"/>
    <w:rPr>
      <w:rFonts w:ascii="Times New Roman" w:eastAsia="Times New Roman" w:hAnsi="Times New Roman" w:cs="Times New Roman"/>
      <w:b/>
      <w:bCs/>
      <w:noProof/>
      <w:snapToGrid w:val="0"/>
      <w:sz w:val="24"/>
      <w:szCs w:val="26"/>
      <w:lang w:eastAsia="x-none"/>
    </w:rPr>
  </w:style>
  <w:style w:type="paragraph" w:styleId="BodyText">
    <w:name w:val="Body Text"/>
    <w:basedOn w:val="Normal"/>
    <w:link w:val="BodyTextChar"/>
    <w:rsid w:val="00DB4FE5"/>
    <w:pPr>
      <w:spacing w:after="0" w:line="240" w:lineRule="auto"/>
      <w:jc w:val="both"/>
    </w:pPr>
    <w:rPr>
      <w:rFonts w:ascii="Arial" w:eastAsia="Times New Roman" w:hAnsi="Arial" w:cs="Times New Roman"/>
      <w:noProof/>
      <w:snapToGrid w:val="0"/>
      <w:color w:val="000000"/>
      <w:sz w:val="20"/>
      <w:szCs w:val="20"/>
      <w:lang w:val="fr-FR"/>
    </w:rPr>
  </w:style>
  <w:style w:type="character" w:customStyle="1" w:styleId="BodyTextChar">
    <w:name w:val="Body Text Char"/>
    <w:basedOn w:val="DefaultParagraphFont"/>
    <w:link w:val="BodyText"/>
    <w:rsid w:val="00DB4FE5"/>
    <w:rPr>
      <w:rFonts w:ascii="Arial" w:eastAsia="Times New Roman" w:hAnsi="Arial" w:cs="Times New Roman"/>
      <w:noProof/>
      <w:snapToGrid w:val="0"/>
      <w:color w:val="000000"/>
      <w:sz w:val="20"/>
      <w:szCs w:val="20"/>
      <w:lang w:val="fr-FR"/>
    </w:rPr>
  </w:style>
  <w:style w:type="paragraph" w:styleId="ListParagraph">
    <w:name w:val="List Paragraph"/>
    <w:basedOn w:val="Normal"/>
    <w:uiPriority w:val="34"/>
    <w:qFormat/>
    <w:rsid w:val="00DB4FE5"/>
    <w:pPr>
      <w:spacing w:after="0" w:line="240" w:lineRule="auto"/>
      <w:ind w:left="708"/>
    </w:pPr>
    <w:rPr>
      <w:rFonts w:ascii="Times New Roman" w:eastAsia="Times New Roman" w:hAnsi="Times New Roman" w:cs="Times New Roman"/>
      <w:noProof/>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5</Pages>
  <Words>765</Words>
  <Characters>4366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ZIYA</dc:creator>
  <cp:lastModifiedBy>ZIYA</cp:lastModifiedBy>
  <cp:revision>7</cp:revision>
  <dcterms:created xsi:type="dcterms:W3CDTF">2015-12-07T13:08:00Z</dcterms:created>
  <dcterms:modified xsi:type="dcterms:W3CDTF">2015-12-08T14:53:00Z</dcterms:modified>
</cp:coreProperties>
</file>